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0238E" w14:textId="34854107" w:rsidR="007F361E" w:rsidRDefault="007F361E" w:rsidP="007F361E">
      <w:pPr>
        <w:spacing w:after="0" w:line="480" w:lineRule="auto"/>
        <w:jc w:val="center"/>
        <w:rPr>
          <w:rFonts w:ascii="Arial" w:hAnsi="Arial" w:cs="Arial"/>
          <w:sz w:val="24"/>
          <w:szCs w:val="24"/>
        </w:rPr>
      </w:pPr>
      <w:r>
        <w:rPr>
          <w:rFonts w:ascii="Arial" w:hAnsi="Arial" w:cs="Arial"/>
          <w:sz w:val="24"/>
          <w:szCs w:val="24"/>
        </w:rPr>
        <w:t>Score Study for the Rest of Us</w:t>
      </w:r>
    </w:p>
    <w:p w14:paraId="771C7511" w14:textId="3222EEF5" w:rsidR="007F361E" w:rsidRDefault="007F361E" w:rsidP="007F361E">
      <w:pPr>
        <w:spacing w:after="0" w:line="480" w:lineRule="auto"/>
        <w:rPr>
          <w:rFonts w:ascii="Arial" w:hAnsi="Arial" w:cs="Arial"/>
          <w:sz w:val="24"/>
          <w:szCs w:val="24"/>
        </w:rPr>
      </w:pPr>
      <w:r>
        <w:rPr>
          <w:rFonts w:ascii="Arial" w:hAnsi="Arial" w:cs="Arial"/>
          <w:sz w:val="24"/>
          <w:szCs w:val="24"/>
        </w:rPr>
        <w:tab/>
        <w:t>Many years ago, I attended a National Band Association conference at Northwestern University.  One of the clinicians from a major university wind ensemble program spoke about score study.  He said, “I would never step onto a podium until I had done a complete harmonic and formal analysis of the score, played it on a piano, sight-sung every part, and had the entire score memorized.”  At the end of his presentation there was a thunderous ovation.  At the time, I was a junior officer at The United States Army Band “Pershing’s Own” and was struggling to become a conductor somewhat worthy of those fabulous musicians.  The amount of music I had to learn and conduct weekly was staggering and I was completely discouraged by the herculean task of prepping all of it to the standard that the clinician had described.  As I was leaving the parking lot, I was flagged down by someone asking for a ride to the hotel.  It was Francis McBeth!  He asked me what I thought of the clinic and I confessed I was contemplating a new profession because I could not meet that standard.  He chuckled and said, “Before I conduct something, I like to know what the time signature is…. and that’s for stuff I wrote!”  That led me to consider that there are a number of ways to prepare to conduct as well as various ways to prepare to teach a piece of music.</w:t>
      </w:r>
    </w:p>
    <w:p w14:paraId="0135FCBB" w14:textId="7C1AF345" w:rsidR="007F361E" w:rsidRDefault="007F361E" w:rsidP="007F361E">
      <w:pPr>
        <w:spacing w:after="0" w:line="480" w:lineRule="auto"/>
        <w:rPr>
          <w:rFonts w:ascii="Arial" w:hAnsi="Arial" w:cs="Arial"/>
          <w:sz w:val="24"/>
          <w:szCs w:val="24"/>
        </w:rPr>
      </w:pPr>
      <w:r>
        <w:rPr>
          <w:rFonts w:ascii="Arial" w:hAnsi="Arial" w:cs="Arial"/>
          <w:sz w:val="24"/>
          <w:szCs w:val="24"/>
        </w:rPr>
        <w:tab/>
        <w:t xml:space="preserve">I have heard many clinicians describe their approach as </w:t>
      </w:r>
      <w:r w:rsidR="0096696E">
        <w:rPr>
          <w:rFonts w:ascii="Arial" w:hAnsi="Arial" w:cs="Arial"/>
          <w:sz w:val="24"/>
          <w:szCs w:val="24"/>
        </w:rPr>
        <w:t>“</w:t>
      </w:r>
      <w:r>
        <w:rPr>
          <w:rFonts w:ascii="Arial" w:hAnsi="Arial" w:cs="Arial"/>
          <w:sz w:val="24"/>
          <w:szCs w:val="24"/>
        </w:rPr>
        <w:t>Macro to Micro to Macro.</w:t>
      </w:r>
      <w:r w:rsidR="0096696E">
        <w:rPr>
          <w:rFonts w:ascii="Arial" w:hAnsi="Arial" w:cs="Arial"/>
          <w:sz w:val="24"/>
          <w:szCs w:val="24"/>
        </w:rPr>
        <w:t>”</w:t>
      </w:r>
      <w:r>
        <w:rPr>
          <w:rFonts w:ascii="Arial" w:hAnsi="Arial" w:cs="Arial"/>
          <w:sz w:val="24"/>
          <w:szCs w:val="24"/>
        </w:rPr>
        <w:t xml:space="preserve">  Start big picture, keep drilling down to the smallest elements, and then expand your view back out.  I find this flawed because it implies there is an end state </w:t>
      </w:r>
      <w:r w:rsidR="0001188A">
        <w:rPr>
          <w:rFonts w:ascii="Arial" w:hAnsi="Arial" w:cs="Arial"/>
          <w:sz w:val="24"/>
          <w:szCs w:val="24"/>
        </w:rPr>
        <w:t>where “Micro” has been achieved</w:t>
      </w:r>
      <w:r w:rsidR="0096696E">
        <w:rPr>
          <w:rFonts w:ascii="Arial" w:hAnsi="Arial" w:cs="Arial"/>
          <w:sz w:val="24"/>
          <w:szCs w:val="24"/>
        </w:rPr>
        <w:t xml:space="preserve"> and it also assumes that there is </w:t>
      </w:r>
      <w:r w:rsidR="0032684E">
        <w:rPr>
          <w:rFonts w:ascii="Arial" w:hAnsi="Arial" w:cs="Arial"/>
          <w:sz w:val="24"/>
          <w:szCs w:val="24"/>
        </w:rPr>
        <w:t xml:space="preserve">always </w:t>
      </w:r>
      <w:r w:rsidR="0096696E">
        <w:rPr>
          <w:rFonts w:ascii="Arial" w:hAnsi="Arial" w:cs="Arial"/>
          <w:sz w:val="24"/>
          <w:szCs w:val="24"/>
        </w:rPr>
        <w:t>adequate director time to get to Micro and then expand back out</w:t>
      </w:r>
      <w:r w:rsidR="0001188A">
        <w:rPr>
          <w:rFonts w:ascii="Arial" w:hAnsi="Arial" w:cs="Arial"/>
          <w:sz w:val="24"/>
          <w:szCs w:val="24"/>
        </w:rPr>
        <w:t xml:space="preserve">.  For most of us who are juggling multiple ensembles, remote and in-person learning, and heavy administrative loads, I prefer to </w:t>
      </w:r>
      <w:r w:rsidR="0001188A">
        <w:rPr>
          <w:rFonts w:ascii="Arial" w:hAnsi="Arial" w:cs="Arial"/>
          <w:sz w:val="24"/>
          <w:szCs w:val="24"/>
        </w:rPr>
        <w:lastRenderedPageBreak/>
        <w:t xml:space="preserve">think </w:t>
      </w:r>
      <w:r w:rsidR="00251FCC">
        <w:rPr>
          <w:rFonts w:ascii="Arial" w:hAnsi="Arial" w:cs="Arial"/>
          <w:sz w:val="24"/>
          <w:szCs w:val="24"/>
        </w:rPr>
        <w:t xml:space="preserve">of </w:t>
      </w:r>
      <w:r w:rsidR="0001188A">
        <w:rPr>
          <w:rFonts w:ascii="Arial" w:hAnsi="Arial" w:cs="Arial"/>
          <w:sz w:val="24"/>
          <w:szCs w:val="24"/>
        </w:rPr>
        <w:t>it as “Macro to ???”</w:t>
      </w:r>
      <w:r w:rsidR="0096696E">
        <w:rPr>
          <w:rFonts w:ascii="Arial" w:hAnsi="Arial" w:cs="Arial"/>
          <w:sz w:val="24"/>
          <w:szCs w:val="24"/>
        </w:rPr>
        <w:t xml:space="preserve">  To explain further, start big and continually add more detail, </w:t>
      </w:r>
      <w:r w:rsidR="00251FCC">
        <w:rPr>
          <w:rFonts w:ascii="Arial" w:hAnsi="Arial" w:cs="Arial"/>
          <w:sz w:val="24"/>
          <w:szCs w:val="24"/>
        </w:rPr>
        <w:t>and</w:t>
      </w:r>
      <w:r w:rsidR="0096696E">
        <w:rPr>
          <w:rFonts w:ascii="Arial" w:hAnsi="Arial" w:cs="Arial"/>
          <w:sz w:val="24"/>
          <w:szCs w:val="24"/>
        </w:rPr>
        <w:t xml:space="preserve"> as you do so, your “big picture” vision </w:t>
      </w:r>
      <w:r w:rsidR="00251FCC">
        <w:rPr>
          <w:rFonts w:ascii="Arial" w:hAnsi="Arial" w:cs="Arial"/>
          <w:sz w:val="24"/>
          <w:szCs w:val="24"/>
        </w:rPr>
        <w:t>should</w:t>
      </w:r>
      <w:r w:rsidR="0096696E">
        <w:rPr>
          <w:rFonts w:ascii="Arial" w:hAnsi="Arial" w:cs="Arial"/>
          <w:sz w:val="24"/>
          <w:szCs w:val="24"/>
        </w:rPr>
        <w:t xml:space="preserve"> develop and grow richer.  There really is no end state; can anyone truly say they have “mastered” a piece of music?  A few years ago, I was set to conduct the Holst First Suite for the umpteenth time but as I started my prep, I saw a musical line I had never heard or seen before!  How deep you go depends solely on the time available to you.  If all you can get to before a performance is the “landmarks” and the mechanics of tempo and meter changes, then that is reality.  But don’t cheat yourself and your students by not getting more “micro” before the next performance.</w:t>
      </w:r>
    </w:p>
    <w:p w14:paraId="2404C403" w14:textId="45D68CDE" w:rsidR="0001188A" w:rsidRDefault="0001188A" w:rsidP="007F361E">
      <w:pPr>
        <w:spacing w:after="0" w:line="480" w:lineRule="auto"/>
        <w:rPr>
          <w:rFonts w:ascii="Arial" w:hAnsi="Arial" w:cs="Arial"/>
          <w:sz w:val="24"/>
          <w:szCs w:val="24"/>
        </w:rPr>
      </w:pPr>
      <w:r>
        <w:rPr>
          <w:rFonts w:ascii="Arial" w:hAnsi="Arial" w:cs="Arial"/>
          <w:sz w:val="24"/>
          <w:szCs w:val="24"/>
        </w:rPr>
        <w:tab/>
      </w:r>
      <w:r w:rsidR="0096696E">
        <w:rPr>
          <w:rFonts w:ascii="Arial" w:hAnsi="Arial" w:cs="Arial"/>
          <w:sz w:val="24"/>
          <w:szCs w:val="24"/>
        </w:rPr>
        <w:t>By starting big</w:t>
      </w:r>
      <w:r w:rsidR="00884A49">
        <w:rPr>
          <w:rFonts w:ascii="Arial" w:hAnsi="Arial" w:cs="Arial"/>
          <w:sz w:val="24"/>
          <w:szCs w:val="24"/>
        </w:rPr>
        <w:t>,</w:t>
      </w:r>
      <w:r>
        <w:rPr>
          <w:rFonts w:ascii="Arial" w:hAnsi="Arial" w:cs="Arial"/>
          <w:sz w:val="24"/>
          <w:szCs w:val="24"/>
        </w:rPr>
        <w:t xml:space="preserve"> I mean, what’s the title?  Composers and publishers put a lot of thought into the titles and it’s amazing how many directors will go straight to the first measure without considering </w:t>
      </w:r>
      <w:r w:rsidR="0032684E">
        <w:rPr>
          <w:rFonts w:ascii="Arial" w:hAnsi="Arial" w:cs="Arial"/>
          <w:sz w:val="24"/>
          <w:szCs w:val="24"/>
        </w:rPr>
        <w:t>the title</w:t>
      </w:r>
      <w:r>
        <w:rPr>
          <w:rFonts w:ascii="Arial" w:hAnsi="Arial" w:cs="Arial"/>
          <w:sz w:val="24"/>
          <w:szCs w:val="24"/>
        </w:rPr>
        <w:t>.  Before get</w:t>
      </w:r>
      <w:r w:rsidR="00251FCC">
        <w:rPr>
          <w:rFonts w:ascii="Arial" w:hAnsi="Arial" w:cs="Arial"/>
          <w:sz w:val="24"/>
          <w:szCs w:val="24"/>
        </w:rPr>
        <w:t>ting</w:t>
      </w:r>
      <w:r>
        <w:rPr>
          <w:rFonts w:ascii="Arial" w:hAnsi="Arial" w:cs="Arial"/>
          <w:sz w:val="24"/>
          <w:szCs w:val="24"/>
        </w:rPr>
        <w:t xml:space="preserve"> too far into this, I highly recommend Gary Stith’s book, “</w:t>
      </w:r>
      <w:r w:rsidRPr="0001188A">
        <w:rPr>
          <w:rFonts w:ascii="Arial" w:hAnsi="Arial" w:cs="Arial"/>
          <w:sz w:val="24"/>
          <w:szCs w:val="24"/>
        </w:rPr>
        <w:t>Score and Rehearsal Preparation: A Realistic Approach for Instrumental Conductors</w:t>
      </w:r>
      <w:r>
        <w:rPr>
          <w:rFonts w:ascii="Arial" w:hAnsi="Arial" w:cs="Arial"/>
          <w:sz w:val="24"/>
          <w:szCs w:val="24"/>
        </w:rPr>
        <w:t>.”  It lays out a step-by-step “</w:t>
      </w:r>
      <w:r w:rsidR="0096696E">
        <w:rPr>
          <w:rFonts w:ascii="Arial" w:hAnsi="Arial" w:cs="Arial"/>
          <w:sz w:val="24"/>
          <w:szCs w:val="24"/>
        </w:rPr>
        <w:t>M</w:t>
      </w:r>
      <w:r>
        <w:rPr>
          <w:rFonts w:ascii="Arial" w:hAnsi="Arial" w:cs="Arial"/>
          <w:sz w:val="24"/>
          <w:szCs w:val="24"/>
        </w:rPr>
        <w:t>acro to ???” approach.  It’s concise, to the point, and has great checklists.</w:t>
      </w:r>
    </w:p>
    <w:p w14:paraId="01C987EA" w14:textId="382D29C8" w:rsidR="0001188A" w:rsidRDefault="0001188A" w:rsidP="007F361E">
      <w:pPr>
        <w:spacing w:after="0" w:line="480" w:lineRule="auto"/>
        <w:rPr>
          <w:rFonts w:ascii="Arial" w:hAnsi="Arial" w:cs="Arial"/>
          <w:sz w:val="24"/>
          <w:szCs w:val="24"/>
        </w:rPr>
      </w:pPr>
      <w:r>
        <w:rPr>
          <w:rFonts w:ascii="Arial" w:hAnsi="Arial" w:cs="Arial"/>
          <w:sz w:val="24"/>
          <w:szCs w:val="24"/>
        </w:rPr>
        <w:tab/>
        <w:t>Many composers provide detailed notes about the meaning of the piece and even how to teach it.  Philip Sparke, Brian Balmages, Frank Tichelli, and Loras Schissel are among the best but there are lots of others.  READ THESE NOTES!</w:t>
      </w:r>
    </w:p>
    <w:p w14:paraId="0E683468" w14:textId="51F716E2" w:rsidR="00691BEA" w:rsidRDefault="00691BEA" w:rsidP="007F361E">
      <w:pPr>
        <w:spacing w:after="0" w:line="480" w:lineRule="auto"/>
        <w:rPr>
          <w:rFonts w:ascii="Arial" w:hAnsi="Arial" w:cs="Arial"/>
          <w:sz w:val="24"/>
          <w:szCs w:val="24"/>
        </w:rPr>
      </w:pPr>
      <w:r>
        <w:rPr>
          <w:rFonts w:ascii="Arial" w:hAnsi="Arial" w:cs="Arial"/>
          <w:sz w:val="24"/>
          <w:szCs w:val="24"/>
        </w:rPr>
        <w:t xml:space="preserve">Here are some of the questions I want to </w:t>
      </w:r>
      <w:r w:rsidR="00251FCC">
        <w:rPr>
          <w:rFonts w:ascii="Arial" w:hAnsi="Arial" w:cs="Arial"/>
          <w:sz w:val="24"/>
          <w:szCs w:val="24"/>
        </w:rPr>
        <w:t xml:space="preserve">find </w:t>
      </w:r>
      <w:r>
        <w:rPr>
          <w:rFonts w:ascii="Arial" w:hAnsi="Arial" w:cs="Arial"/>
          <w:sz w:val="24"/>
          <w:szCs w:val="24"/>
        </w:rPr>
        <w:t>answer</w:t>
      </w:r>
      <w:r w:rsidR="00251FCC">
        <w:rPr>
          <w:rFonts w:ascii="Arial" w:hAnsi="Arial" w:cs="Arial"/>
          <w:sz w:val="24"/>
          <w:szCs w:val="24"/>
        </w:rPr>
        <w:t>s to</w:t>
      </w:r>
      <w:r>
        <w:rPr>
          <w:rFonts w:ascii="Arial" w:hAnsi="Arial" w:cs="Arial"/>
          <w:sz w:val="24"/>
          <w:szCs w:val="24"/>
        </w:rPr>
        <w:t xml:space="preserve"> as I go from big to small:</w:t>
      </w:r>
    </w:p>
    <w:p w14:paraId="018C8E77" w14:textId="7736621A" w:rsidR="0001188A" w:rsidRPr="0001188A" w:rsidRDefault="00691BEA" w:rsidP="0001188A">
      <w:pPr>
        <w:numPr>
          <w:ilvl w:val="0"/>
          <w:numId w:val="1"/>
        </w:numPr>
        <w:spacing w:after="0" w:line="480" w:lineRule="auto"/>
        <w:rPr>
          <w:rFonts w:ascii="Arial" w:hAnsi="Arial" w:cs="Arial"/>
          <w:sz w:val="24"/>
          <w:szCs w:val="24"/>
        </w:rPr>
      </w:pPr>
      <w:r>
        <w:rPr>
          <w:rFonts w:ascii="Arial" w:hAnsi="Arial" w:cs="Arial"/>
          <w:sz w:val="24"/>
          <w:szCs w:val="24"/>
        </w:rPr>
        <w:t xml:space="preserve"> </w:t>
      </w:r>
      <w:r w:rsidR="0001188A" w:rsidRPr="0001188A">
        <w:rPr>
          <w:rFonts w:ascii="Arial" w:hAnsi="Arial" w:cs="Arial"/>
          <w:sz w:val="24"/>
          <w:szCs w:val="24"/>
        </w:rPr>
        <w:t>Start big (what’s the title?) and narrow it down each time (inverted pyramid).</w:t>
      </w:r>
    </w:p>
    <w:p w14:paraId="0842295A" w14:textId="77777777" w:rsidR="0001188A" w:rsidRPr="0001188A" w:rsidRDefault="0001188A" w:rsidP="0001188A">
      <w:pPr>
        <w:numPr>
          <w:ilvl w:val="0"/>
          <w:numId w:val="1"/>
        </w:numPr>
        <w:spacing w:after="0" w:line="480" w:lineRule="auto"/>
        <w:rPr>
          <w:rFonts w:ascii="Arial" w:hAnsi="Arial" w:cs="Arial"/>
          <w:sz w:val="24"/>
          <w:szCs w:val="24"/>
        </w:rPr>
      </w:pPr>
      <w:r w:rsidRPr="0001188A">
        <w:rPr>
          <w:rFonts w:ascii="Arial" w:hAnsi="Arial" w:cs="Arial"/>
          <w:sz w:val="24"/>
          <w:szCs w:val="24"/>
        </w:rPr>
        <w:t xml:space="preserve">  What’s the composer trying to say?</w:t>
      </w:r>
    </w:p>
    <w:p w14:paraId="38FCC7C1" w14:textId="1138707D" w:rsidR="0001188A" w:rsidRPr="00D3559D" w:rsidRDefault="0001188A" w:rsidP="00D3559D">
      <w:pPr>
        <w:numPr>
          <w:ilvl w:val="0"/>
          <w:numId w:val="1"/>
        </w:numPr>
        <w:spacing w:after="0" w:line="480" w:lineRule="auto"/>
        <w:rPr>
          <w:rFonts w:ascii="Arial" w:hAnsi="Arial" w:cs="Arial"/>
          <w:sz w:val="24"/>
          <w:szCs w:val="24"/>
        </w:rPr>
      </w:pPr>
      <w:r w:rsidRPr="0001188A">
        <w:rPr>
          <w:rFonts w:ascii="Arial" w:hAnsi="Arial" w:cs="Arial"/>
          <w:sz w:val="24"/>
          <w:szCs w:val="24"/>
        </w:rPr>
        <w:t xml:space="preserve">  What’s the big form?  (Fast, slow, fast?)</w:t>
      </w:r>
      <w:r w:rsidRPr="00D3559D">
        <w:rPr>
          <w:rFonts w:ascii="Arial" w:hAnsi="Arial" w:cs="Arial"/>
          <w:sz w:val="24"/>
          <w:szCs w:val="24"/>
        </w:rPr>
        <w:t xml:space="preserve">  </w:t>
      </w:r>
      <w:r w:rsidR="0096696E" w:rsidRPr="00D3559D">
        <w:rPr>
          <w:rFonts w:ascii="Arial" w:hAnsi="Arial" w:cs="Arial"/>
          <w:sz w:val="24"/>
          <w:szCs w:val="24"/>
        </w:rPr>
        <w:t xml:space="preserve">    </w:t>
      </w:r>
    </w:p>
    <w:p w14:paraId="3F8411F7" w14:textId="77777777" w:rsidR="0001188A" w:rsidRPr="0001188A" w:rsidRDefault="0001188A" w:rsidP="0001188A">
      <w:pPr>
        <w:numPr>
          <w:ilvl w:val="0"/>
          <w:numId w:val="1"/>
        </w:numPr>
        <w:spacing w:after="0" w:line="480" w:lineRule="auto"/>
        <w:rPr>
          <w:rFonts w:ascii="Arial" w:hAnsi="Arial" w:cs="Arial"/>
          <w:sz w:val="24"/>
          <w:szCs w:val="24"/>
        </w:rPr>
      </w:pPr>
      <w:r w:rsidRPr="0001188A">
        <w:rPr>
          <w:rFonts w:ascii="Arial" w:hAnsi="Arial" w:cs="Arial"/>
          <w:sz w:val="24"/>
          <w:szCs w:val="24"/>
        </w:rPr>
        <w:t xml:space="preserve">  Where are the peaks and valleys?</w:t>
      </w:r>
    </w:p>
    <w:p w14:paraId="48B1F630" w14:textId="778C62D4" w:rsidR="0001188A" w:rsidRPr="0001188A" w:rsidRDefault="0001188A" w:rsidP="0001188A">
      <w:pPr>
        <w:numPr>
          <w:ilvl w:val="0"/>
          <w:numId w:val="1"/>
        </w:numPr>
        <w:spacing w:after="0" w:line="480" w:lineRule="auto"/>
        <w:rPr>
          <w:rFonts w:ascii="Arial" w:hAnsi="Arial" w:cs="Arial"/>
          <w:sz w:val="24"/>
          <w:szCs w:val="24"/>
        </w:rPr>
      </w:pPr>
      <w:r w:rsidRPr="0001188A">
        <w:rPr>
          <w:rFonts w:ascii="Arial" w:hAnsi="Arial" w:cs="Arial"/>
          <w:sz w:val="24"/>
          <w:szCs w:val="24"/>
        </w:rPr>
        <w:lastRenderedPageBreak/>
        <w:t xml:space="preserve">  What are the tempo relationships?</w:t>
      </w:r>
      <w:r w:rsidR="00251FCC">
        <w:rPr>
          <w:rFonts w:ascii="Arial" w:hAnsi="Arial" w:cs="Arial"/>
          <w:sz w:val="24"/>
          <w:szCs w:val="24"/>
        </w:rPr>
        <w:t xml:space="preserve">  This is especially important if your students cannot play a section at the recommended tempo.  If that’s the case, you should consider adjusting the tempos of the other sections to maintain the overall architecture.</w:t>
      </w:r>
    </w:p>
    <w:p w14:paraId="2DB1F632" w14:textId="73B75427" w:rsidR="00691BEA" w:rsidRDefault="00691BEA" w:rsidP="00691BEA">
      <w:pPr>
        <w:spacing w:after="0" w:line="480" w:lineRule="auto"/>
        <w:ind w:left="360"/>
        <w:rPr>
          <w:rFonts w:ascii="Arial" w:hAnsi="Arial" w:cs="Arial"/>
          <w:sz w:val="24"/>
          <w:szCs w:val="24"/>
        </w:rPr>
      </w:pPr>
      <w:r>
        <w:rPr>
          <w:rFonts w:ascii="Arial" w:hAnsi="Arial" w:cs="Arial"/>
          <w:sz w:val="24"/>
          <w:szCs w:val="24"/>
        </w:rPr>
        <w:t>Here are my basic approaches to score study:</w:t>
      </w:r>
    </w:p>
    <w:p w14:paraId="7833DE9D" w14:textId="2BE7E7D1" w:rsidR="0001188A" w:rsidRPr="0001188A" w:rsidRDefault="0001188A" w:rsidP="0001188A">
      <w:pPr>
        <w:numPr>
          <w:ilvl w:val="0"/>
          <w:numId w:val="1"/>
        </w:numPr>
        <w:spacing w:after="0" w:line="480" w:lineRule="auto"/>
        <w:rPr>
          <w:rFonts w:ascii="Arial" w:hAnsi="Arial" w:cs="Arial"/>
          <w:sz w:val="24"/>
          <w:szCs w:val="24"/>
        </w:rPr>
      </w:pPr>
      <w:r w:rsidRPr="0001188A">
        <w:rPr>
          <w:rFonts w:ascii="Arial" w:hAnsi="Arial" w:cs="Arial"/>
          <w:sz w:val="24"/>
          <w:szCs w:val="24"/>
        </w:rPr>
        <w:t xml:space="preserve">Visit a piece </w:t>
      </w:r>
      <w:r w:rsidR="00691BEA">
        <w:rPr>
          <w:rFonts w:ascii="Arial" w:hAnsi="Arial" w:cs="Arial"/>
          <w:sz w:val="24"/>
          <w:szCs w:val="24"/>
        </w:rPr>
        <w:t xml:space="preserve">often but for short </w:t>
      </w:r>
      <w:r w:rsidR="0096696E">
        <w:rPr>
          <w:rFonts w:ascii="Arial" w:hAnsi="Arial" w:cs="Arial"/>
          <w:sz w:val="24"/>
          <w:szCs w:val="24"/>
        </w:rPr>
        <w:t>periods.</w:t>
      </w:r>
      <w:r w:rsidRPr="0001188A">
        <w:rPr>
          <w:rFonts w:ascii="Arial" w:hAnsi="Arial" w:cs="Arial"/>
          <w:sz w:val="24"/>
          <w:szCs w:val="24"/>
        </w:rPr>
        <w:t xml:space="preserve">  Frequent, short, focused sessions are better than fewer </w:t>
      </w:r>
      <w:r w:rsidR="00E77A25">
        <w:rPr>
          <w:rFonts w:ascii="Arial" w:hAnsi="Arial" w:cs="Arial"/>
          <w:sz w:val="24"/>
          <w:szCs w:val="24"/>
        </w:rPr>
        <w:t>long</w:t>
      </w:r>
      <w:r w:rsidRPr="0001188A">
        <w:rPr>
          <w:rFonts w:ascii="Arial" w:hAnsi="Arial" w:cs="Arial"/>
          <w:sz w:val="24"/>
          <w:szCs w:val="24"/>
        </w:rPr>
        <w:t xml:space="preserve"> sessions.  </w:t>
      </w:r>
      <w:r w:rsidR="00691BEA">
        <w:rPr>
          <w:rFonts w:ascii="Arial" w:hAnsi="Arial" w:cs="Arial"/>
          <w:sz w:val="24"/>
          <w:szCs w:val="24"/>
        </w:rPr>
        <w:t xml:space="preserve">Educational research has proven that “interleaving” is more effective than a long cram session.  Instead of spending ten minutes checking social media during a break, spend ten focused minutes on </w:t>
      </w:r>
      <w:r w:rsidR="00251FCC">
        <w:rPr>
          <w:rFonts w:ascii="Arial" w:hAnsi="Arial" w:cs="Arial"/>
          <w:sz w:val="24"/>
          <w:szCs w:val="24"/>
        </w:rPr>
        <w:t xml:space="preserve">part of </w:t>
      </w:r>
      <w:r w:rsidR="00691BEA">
        <w:rPr>
          <w:rFonts w:ascii="Arial" w:hAnsi="Arial" w:cs="Arial"/>
          <w:sz w:val="24"/>
          <w:szCs w:val="24"/>
        </w:rPr>
        <w:t>a piece of music.</w:t>
      </w:r>
    </w:p>
    <w:p w14:paraId="78F0285D" w14:textId="48973672" w:rsidR="0001188A" w:rsidRPr="0001188A" w:rsidRDefault="0001188A" w:rsidP="0001188A">
      <w:pPr>
        <w:numPr>
          <w:ilvl w:val="0"/>
          <w:numId w:val="1"/>
        </w:numPr>
        <w:spacing w:after="0" w:line="480" w:lineRule="auto"/>
        <w:rPr>
          <w:rFonts w:ascii="Arial" w:hAnsi="Arial" w:cs="Arial"/>
          <w:sz w:val="24"/>
          <w:szCs w:val="24"/>
        </w:rPr>
      </w:pPr>
      <w:r w:rsidRPr="0001188A">
        <w:rPr>
          <w:rFonts w:ascii="Arial" w:hAnsi="Arial" w:cs="Arial"/>
          <w:sz w:val="24"/>
          <w:szCs w:val="24"/>
        </w:rPr>
        <w:t xml:space="preserve">  Use a variety of approaches and rotate them</w:t>
      </w:r>
      <w:r w:rsidR="00D3559D">
        <w:rPr>
          <w:rFonts w:ascii="Arial" w:hAnsi="Arial" w:cs="Arial"/>
          <w:sz w:val="24"/>
          <w:szCs w:val="24"/>
        </w:rPr>
        <w:t>.  Here are some examples</w:t>
      </w:r>
      <w:r w:rsidRPr="0001188A">
        <w:rPr>
          <w:rFonts w:ascii="Arial" w:hAnsi="Arial" w:cs="Arial"/>
          <w:sz w:val="24"/>
          <w:szCs w:val="24"/>
        </w:rPr>
        <w:t>:</w:t>
      </w:r>
    </w:p>
    <w:p w14:paraId="30497764" w14:textId="4620008D" w:rsidR="0001188A" w:rsidRPr="0001188A" w:rsidRDefault="0001188A" w:rsidP="0001188A">
      <w:pPr>
        <w:spacing w:after="0" w:line="480" w:lineRule="auto"/>
        <w:rPr>
          <w:rFonts w:ascii="Arial" w:hAnsi="Arial" w:cs="Arial"/>
          <w:sz w:val="24"/>
          <w:szCs w:val="24"/>
        </w:rPr>
      </w:pPr>
      <w:r w:rsidRPr="0001188A">
        <w:rPr>
          <w:rFonts w:ascii="Arial" w:hAnsi="Arial" w:cs="Arial"/>
          <w:sz w:val="24"/>
          <w:szCs w:val="24"/>
        </w:rPr>
        <w:t xml:space="preserve">- Just look at the score without conducting or thinking of gestures.  Look for things you might have missed on earlier readings </w:t>
      </w:r>
      <w:r w:rsidR="00251FCC">
        <w:rPr>
          <w:rFonts w:ascii="Arial" w:hAnsi="Arial" w:cs="Arial"/>
          <w:sz w:val="24"/>
          <w:szCs w:val="24"/>
        </w:rPr>
        <w:t>and</w:t>
      </w:r>
      <w:r w:rsidRPr="0001188A">
        <w:rPr>
          <w:rFonts w:ascii="Arial" w:hAnsi="Arial" w:cs="Arial"/>
          <w:sz w:val="24"/>
          <w:szCs w:val="24"/>
        </w:rPr>
        <w:t xml:space="preserve"> </w:t>
      </w:r>
      <w:r w:rsidR="00E77A25">
        <w:rPr>
          <w:rFonts w:ascii="Arial" w:hAnsi="Arial" w:cs="Arial"/>
          <w:sz w:val="24"/>
          <w:szCs w:val="24"/>
        </w:rPr>
        <w:t>look for likely</w:t>
      </w:r>
      <w:r w:rsidRPr="0001188A">
        <w:rPr>
          <w:rFonts w:ascii="Arial" w:hAnsi="Arial" w:cs="Arial"/>
          <w:sz w:val="24"/>
          <w:szCs w:val="24"/>
        </w:rPr>
        <w:t xml:space="preserve"> performance problems.</w:t>
      </w:r>
    </w:p>
    <w:p w14:paraId="0D75F7B2" w14:textId="77777777" w:rsidR="0001188A" w:rsidRPr="0001188A" w:rsidRDefault="0001188A" w:rsidP="0001188A">
      <w:pPr>
        <w:spacing w:after="0" w:line="480" w:lineRule="auto"/>
        <w:rPr>
          <w:rFonts w:ascii="Arial" w:hAnsi="Arial" w:cs="Arial"/>
          <w:sz w:val="24"/>
          <w:szCs w:val="24"/>
        </w:rPr>
      </w:pPr>
      <w:r w:rsidRPr="0001188A">
        <w:rPr>
          <w:rFonts w:ascii="Arial" w:hAnsi="Arial" w:cs="Arial"/>
          <w:sz w:val="24"/>
          <w:szCs w:val="24"/>
        </w:rPr>
        <w:t>- Conducting through it both with and without recordings.  This is what many do almost exclusively and while it’s useful, you don’t really learn much new about the score by doing this every day.</w:t>
      </w:r>
    </w:p>
    <w:p w14:paraId="01AC1C45" w14:textId="77777777" w:rsidR="0001188A" w:rsidRPr="0001188A" w:rsidRDefault="0001188A" w:rsidP="0001188A">
      <w:pPr>
        <w:spacing w:after="0" w:line="480" w:lineRule="auto"/>
        <w:rPr>
          <w:rFonts w:ascii="Arial" w:hAnsi="Arial" w:cs="Arial"/>
          <w:sz w:val="24"/>
          <w:szCs w:val="24"/>
        </w:rPr>
      </w:pPr>
      <w:r w:rsidRPr="0001188A">
        <w:rPr>
          <w:rFonts w:ascii="Arial" w:hAnsi="Arial" w:cs="Arial"/>
          <w:sz w:val="24"/>
          <w:szCs w:val="24"/>
        </w:rPr>
        <w:t xml:space="preserve">-  Play through lines on a keyboard or on your instrument (or practice your sight singing!). </w:t>
      </w:r>
    </w:p>
    <w:p w14:paraId="42C523CF" w14:textId="77777777" w:rsidR="0001188A" w:rsidRPr="0001188A" w:rsidRDefault="0001188A" w:rsidP="0001188A">
      <w:pPr>
        <w:spacing w:after="0" w:line="480" w:lineRule="auto"/>
        <w:rPr>
          <w:rFonts w:ascii="Arial" w:hAnsi="Arial" w:cs="Arial"/>
          <w:sz w:val="24"/>
          <w:szCs w:val="24"/>
        </w:rPr>
      </w:pPr>
      <w:r w:rsidRPr="0001188A">
        <w:rPr>
          <w:rFonts w:ascii="Arial" w:hAnsi="Arial" w:cs="Arial"/>
          <w:sz w:val="24"/>
          <w:szCs w:val="24"/>
        </w:rPr>
        <w:t>-  Conducting it from memory both with and without recordings.</w:t>
      </w:r>
    </w:p>
    <w:p w14:paraId="1FFBA481" w14:textId="77777777" w:rsidR="0001188A" w:rsidRPr="0001188A" w:rsidRDefault="0001188A" w:rsidP="0001188A">
      <w:pPr>
        <w:spacing w:after="0" w:line="480" w:lineRule="auto"/>
        <w:rPr>
          <w:rFonts w:ascii="Arial" w:hAnsi="Arial" w:cs="Arial"/>
          <w:sz w:val="24"/>
          <w:szCs w:val="24"/>
        </w:rPr>
      </w:pPr>
      <w:r w:rsidRPr="0001188A">
        <w:rPr>
          <w:rFonts w:ascii="Arial" w:hAnsi="Arial" w:cs="Arial"/>
          <w:sz w:val="24"/>
          <w:szCs w:val="24"/>
        </w:rPr>
        <w:t>- Listen to and compare several recordings.  What do you think is good or not so good about each of them?</w:t>
      </w:r>
    </w:p>
    <w:p w14:paraId="5B9F6C3D" w14:textId="77777777" w:rsidR="00691BEA" w:rsidRDefault="0001188A" w:rsidP="0001188A">
      <w:pPr>
        <w:spacing w:after="0" w:line="480" w:lineRule="auto"/>
        <w:rPr>
          <w:rFonts w:ascii="Arial" w:hAnsi="Arial" w:cs="Arial"/>
          <w:sz w:val="24"/>
          <w:szCs w:val="24"/>
        </w:rPr>
      </w:pPr>
      <w:r w:rsidRPr="0001188A">
        <w:rPr>
          <w:rFonts w:ascii="Arial" w:hAnsi="Arial" w:cs="Arial"/>
          <w:sz w:val="24"/>
          <w:szCs w:val="24"/>
        </w:rPr>
        <w:t xml:space="preserve">- Read about the piece and/or the composer (and talk to them!). </w:t>
      </w:r>
    </w:p>
    <w:p w14:paraId="54516168" w14:textId="20EFEA72" w:rsidR="0001188A" w:rsidRDefault="00E77A25" w:rsidP="0001188A">
      <w:pPr>
        <w:spacing w:after="0" w:line="480" w:lineRule="auto"/>
        <w:rPr>
          <w:rFonts w:ascii="Arial" w:hAnsi="Arial" w:cs="Arial"/>
          <w:sz w:val="24"/>
          <w:szCs w:val="24"/>
        </w:rPr>
      </w:pPr>
      <w:r>
        <w:rPr>
          <w:rFonts w:ascii="Arial" w:hAnsi="Arial" w:cs="Arial"/>
          <w:sz w:val="24"/>
          <w:szCs w:val="24"/>
        </w:rPr>
        <w:lastRenderedPageBreak/>
        <w:tab/>
      </w:r>
      <w:r w:rsidR="00691BEA">
        <w:rPr>
          <w:rFonts w:ascii="Arial" w:hAnsi="Arial" w:cs="Arial"/>
          <w:sz w:val="24"/>
          <w:szCs w:val="24"/>
        </w:rPr>
        <w:t>Many directors are afraid to give guidance about phrasing and shaping because they aren’t sure of the “right” answer.  Before you were a conductor, you were a musician!  Trust your musicianship and answer any questions as if you were the player.</w:t>
      </w:r>
      <w:r w:rsidR="0001188A" w:rsidRPr="0001188A">
        <w:rPr>
          <w:rFonts w:ascii="Arial" w:hAnsi="Arial" w:cs="Arial"/>
          <w:sz w:val="24"/>
          <w:szCs w:val="24"/>
        </w:rPr>
        <w:t xml:space="preserve"> </w:t>
      </w:r>
    </w:p>
    <w:p w14:paraId="7C3C8665" w14:textId="08217F1B" w:rsidR="0096696E" w:rsidRPr="0096696E" w:rsidRDefault="0096696E" w:rsidP="0096696E">
      <w:pPr>
        <w:pStyle w:val="ListParagraph"/>
        <w:numPr>
          <w:ilvl w:val="0"/>
          <w:numId w:val="3"/>
        </w:numPr>
        <w:spacing w:after="0" w:line="480" w:lineRule="auto"/>
        <w:rPr>
          <w:rFonts w:ascii="Arial" w:hAnsi="Arial" w:cs="Arial"/>
          <w:sz w:val="24"/>
          <w:szCs w:val="24"/>
        </w:rPr>
      </w:pPr>
      <w:r w:rsidRPr="0096696E">
        <w:rPr>
          <w:rFonts w:ascii="Arial" w:hAnsi="Arial" w:cs="Arial"/>
          <w:sz w:val="24"/>
          <w:szCs w:val="24"/>
        </w:rPr>
        <w:t>Once you know the form and “where things are going,” most phrasing and shaping questions will answer themselves.  Phrasing and shaping are ways of propelling you to your destination.</w:t>
      </w:r>
    </w:p>
    <w:p w14:paraId="0C205C64" w14:textId="68255BB8" w:rsidR="0001188A" w:rsidRPr="0001188A" w:rsidRDefault="0001188A" w:rsidP="0001188A">
      <w:pPr>
        <w:numPr>
          <w:ilvl w:val="0"/>
          <w:numId w:val="3"/>
        </w:numPr>
        <w:spacing w:after="0" w:line="480" w:lineRule="auto"/>
        <w:rPr>
          <w:rFonts w:ascii="Arial" w:hAnsi="Arial" w:cs="Arial"/>
          <w:sz w:val="24"/>
          <w:szCs w:val="24"/>
        </w:rPr>
      </w:pPr>
      <w:r w:rsidRPr="0001188A">
        <w:rPr>
          <w:rFonts w:ascii="Arial" w:hAnsi="Arial" w:cs="Arial"/>
          <w:sz w:val="24"/>
          <w:szCs w:val="24"/>
        </w:rPr>
        <w:t>Does the note begin a statement (sentence)?  Does the phrase begin a section (paragraph)?</w:t>
      </w:r>
    </w:p>
    <w:p w14:paraId="50851A3B" w14:textId="77777777" w:rsidR="0001188A" w:rsidRPr="0001188A" w:rsidRDefault="0001188A" w:rsidP="0001188A">
      <w:pPr>
        <w:numPr>
          <w:ilvl w:val="0"/>
          <w:numId w:val="3"/>
        </w:numPr>
        <w:spacing w:after="0" w:line="480" w:lineRule="auto"/>
        <w:rPr>
          <w:rFonts w:ascii="Arial" w:hAnsi="Arial" w:cs="Arial"/>
          <w:sz w:val="24"/>
          <w:szCs w:val="24"/>
        </w:rPr>
      </w:pPr>
      <w:r w:rsidRPr="0001188A">
        <w:rPr>
          <w:rFonts w:ascii="Arial" w:hAnsi="Arial" w:cs="Arial"/>
          <w:sz w:val="24"/>
          <w:szCs w:val="24"/>
        </w:rPr>
        <w:t>Does the note end a statement (sentence)?  Does the phrase end a section (paragraph)?</w:t>
      </w:r>
    </w:p>
    <w:p w14:paraId="1D4C223A" w14:textId="77777777" w:rsidR="0001188A" w:rsidRPr="0001188A" w:rsidRDefault="0001188A" w:rsidP="0001188A">
      <w:pPr>
        <w:numPr>
          <w:ilvl w:val="0"/>
          <w:numId w:val="3"/>
        </w:numPr>
        <w:spacing w:after="0" w:line="480" w:lineRule="auto"/>
        <w:rPr>
          <w:rFonts w:ascii="Arial" w:hAnsi="Arial" w:cs="Arial"/>
          <w:sz w:val="24"/>
          <w:szCs w:val="24"/>
        </w:rPr>
      </w:pPr>
      <w:r w:rsidRPr="0001188A">
        <w:rPr>
          <w:rFonts w:ascii="Arial" w:hAnsi="Arial" w:cs="Arial"/>
          <w:sz w:val="24"/>
          <w:szCs w:val="24"/>
        </w:rPr>
        <w:t>Is it supposed to push the music forward or pull it back?</w:t>
      </w:r>
    </w:p>
    <w:p w14:paraId="0CC9C7EA" w14:textId="15CA8194" w:rsidR="0001188A" w:rsidRDefault="0001188A" w:rsidP="0001188A">
      <w:pPr>
        <w:numPr>
          <w:ilvl w:val="0"/>
          <w:numId w:val="3"/>
        </w:numPr>
        <w:spacing w:after="0" w:line="480" w:lineRule="auto"/>
        <w:rPr>
          <w:rFonts w:ascii="Arial" w:hAnsi="Arial" w:cs="Arial"/>
          <w:sz w:val="24"/>
          <w:szCs w:val="24"/>
        </w:rPr>
      </w:pPr>
      <w:r w:rsidRPr="0001188A">
        <w:rPr>
          <w:rFonts w:ascii="Arial" w:hAnsi="Arial" w:cs="Arial"/>
          <w:sz w:val="24"/>
          <w:szCs w:val="24"/>
        </w:rPr>
        <w:t>What else is going on?  If it’s a note that “has a hole in the middle” (half note or longer) is there movement going on in another voice while it’s sustaining?  I</w:t>
      </w:r>
      <w:r w:rsidR="00251FCC">
        <w:rPr>
          <w:rFonts w:ascii="Arial" w:hAnsi="Arial" w:cs="Arial"/>
          <w:sz w:val="24"/>
          <w:szCs w:val="24"/>
        </w:rPr>
        <w:t>n other words</w:t>
      </w:r>
      <w:r w:rsidRPr="0001188A">
        <w:rPr>
          <w:rFonts w:ascii="Arial" w:hAnsi="Arial" w:cs="Arial"/>
          <w:sz w:val="24"/>
          <w:szCs w:val="24"/>
        </w:rPr>
        <w:t>, if a phrase or note is in repose, is there some underlying movement to be revealed?</w:t>
      </w:r>
    </w:p>
    <w:p w14:paraId="6844688F" w14:textId="14D9CF2E" w:rsidR="0001188A" w:rsidRPr="0001188A" w:rsidRDefault="00251FCC" w:rsidP="00691BEA">
      <w:pPr>
        <w:spacing w:after="0" w:line="480" w:lineRule="auto"/>
        <w:ind w:left="360"/>
        <w:rPr>
          <w:rFonts w:ascii="Arial" w:hAnsi="Arial" w:cs="Arial"/>
          <w:sz w:val="24"/>
          <w:szCs w:val="24"/>
        </w:rPr>
      </w:pPr>
      <w:r>
        <w:rPr>
          <w:rFonts w:ascii="Arial" w:hAnsi="Arial" w:cs="Arial"/>
          <w:sz w:val="24"/>
          <w:szCs w:val="24"/>
        </w:rPr>
        <w:tab/>
      </w:r>
      <w:r w:rsidR="00691BEA">
        <w:rPr>
          <w:rFonts w:ascii="Arial" w:hAnsi="Arial" w:cs="Arial"/>
          <w:sz w:val="24"/>
          <w:szCs w:val="24"/>
        </w:rPr>
        <w:t>Many people mark their scores so extensively they really can’t see the music.</w:t>
      </w:r>
      <w:r w:rsidR="00E77A25">
        <w:rPr>
          <w:rFonts w:ascii="Arial" w:hAnsi="Arial" w:cs="Arial"/>
          <w:sz w:val="24"/>
          <w:szCs w:val="24"/>
        </w:rPr>
        <w:t xml:space="preserve">  I don’t mark them very much because I think many markings are distracting.</w:t>
      </w:r>
    </w:p>
    <w:p w14:paraId="496E69B8" w14:textId="596D93C4" w:rsidR="00691BEA" w:rsidRPr="00691BEA" w:rsidRDefault="00691BEA" w:rsidP="00691BEA">
      <w:pPr>
        <w:numPr>
          <w:ilvl w:val="0"/>
          <w:numId w:val="3"/>
        </w:numPr>
        <w:spacing w:after="0" w:line="480" w:lineRule="auto"/>
        <w:rPr>
          <w:rFonts w:ascii="Arial" w:hAnsi="Arial" w:cs="Arial"/>
          <w:sz w:val="24"/>
          <w:szCs w:val="24"/>
        </w:rPr>
      </w:pPr>
      <w:r w:rsidRPr="00691BEA">
        <w:rPr>
          <w:rFonts w:ascii="Arial" w:hAnsi="Arial" w:cs="Arial"/>
          <w:sz w:val="24"/>
          <w:szCs w:val="24"/>
        </w:rPr>
        <w:t xml:space="preserve">  No colors and no ink, keep it light; think of your successor</w:t>
      </w:r>
      <w:r>
        <w:rPr>
          <w:rFonts w:ascii="Arial" w:hAnsi="Arial" w:cs="Arial"/>
          <w:sz w:val="24"/>
          <w:szCs w:val="24"/>
        </w:rPr>
        <w:t xml:space="preserve"> unless it is a score that you personally purchased.</w:t>
      </w:r>
    </w:p>
    <w:p w14:paraId="2BDA9475" w14:textId="5261C9C9" w:rsidR="00691BEA" w:rsidRPr="00691BEA" w:rsidRDefault="00691BEA" w:rsidP="00691BEA">
      <w:pPr>
        <w:numPr>
          <w:ilvl w:val="0"/>
          <w:numId w:val="3"/>
        </w:numPr>
        <w:spacing w:after="0" w:line="480" w:lineRule="auto"/>
        <w:rPr>
          <w:rFonts w:ascii="Arial" w:hAnsi="Arial" w:cs="Arial"/>
          <w:sz w:val="24"/>
          <w:szCs w:val="24"/>
        </w:rPr>
      </w:pPr>
      <w:r w:rsidRPr="00691BEA">
        <w:rPr>
          <w:rFonts w:ascii="Arial" w:hAnsi="Arial" w:cs="Arial"/>
          <w:sz w:val="24"/>
          <w:szCs w:val="24"/>
        </w:rPr>
        <w:t xml:space="preserve">  Develop your own code </w:t>
      </w:r>
      <w:r>
        <w:rPr>
          <w:rFonts w:ascii="Arial" w:hAnsi="Arial" w:cs="Arial"/>
          <w:sz w:val="24"/>
          <w:szCs w:val="24"/>
        </w:rPr>
        <w:t xml:space="preserve">(Pic, Fl, Ob, EH, Fg, Cl, </w:t>
      </w:r>
      <w:r w:rsidR="00251FCC">
        <w:rPr>
          <w:rFonts w:ascii="Arial" w:hAnsi="Arial" w:cs="Arial"/>
          <w:sz w:val="24"/>
          <w:szCs w:val="24"/>
        </w:rPr>
        <w:t xml:space="preserve">BC, </w:t>
      </w:r>
      <w:r>
        <w:rPr>
          <w:rFonts w:ascii="Arial" w:hAnsi="Arial" w:cs="Arial"/>
          <w:sz w:val="24"/>
          <w:szCs w:val="24"/>
        </w:rPr>
        <w:t xml:space="preserve">AS, TS, BS, Tpt, Hn, Pn, EU, TB is what I use) </w:t>
      </w:r>
      <w:r w:rsidRPr="00691BEA">
        <w:rPr>
          <w:rFonts w:ascii="Arial" w:hAnsi="Arial" w:cs="Arial"/>
          <w:sz w:val="24"/>
          <w:szCs w:val="24"/>
        </w:rPr>
        <w:t>and be consistent.</w:t>
      </w:r>
    </w:p>
    <w:p w14:paraId="7B7E1375" w14:textId="77777777" w:rsidR="00691BEA" w:rsidRPr="00691BEA" w:rsidRDefault="00691BEA" w:rsidP="00691BEA">
      <w:pPr>
        <w:numPr>
          <w:ilvl w:val="0"/>
          <w:numId w:val="3"/>
        </w:numPr>
        <w:spacing w:after="0" w:line="480" w:lineRule="auto"/>
        <w:rPr>
          <w:rFonts w:ascii="Arial" w:hAnsi="Arial" w:cs="Arial"/>
          <w:sz w:val="24"/>
          <w:szCs w:val="24"/>
        </w:rPr>
      </w:pPr>
      <w:r w:rsidRPr="00691BEA">
        <w:rPr>
          <w:rFonts w:ascii="Arial" w:hAnsi="Arial" w:cs="Arial"/>
          <w:sz w:val="24"/>
          <w:szCs w:val="24"/>
        </w:rPr>
        <w:t xml:space="preserve">  As you learn it better, erase the markings.</w:t>
      </w:r>
    </w:p>
    <w:p w14:paraId="2EBD703B" w14:textId="65C560D7" w:rsidR="00691BEA" w:rsidRPr="00691BEA" w:rsidRDefault="00691BEA" w:rsidP="00691BEA">
      <w:pPr>
        <w:numPr>
          <w:ilvl w:val="0"/>
          <w:numId w:val="3"/>
        </w:numPr>
        <w:spacing w:after="0" w:line="480" w:lineRule="auto"/>
        <w:rPr>
          <w:rFonts w:ascii="Arial" w:hAnsi="Arial" w:cs="Arial"/>
          <w:sz w:val="24"/>
          <w:szCs w:val="24"/>
        </w:rPr>
      </w:pPr>
      <w:r w:rsidRPr="00691BEA">
        <w:rPr>
          <w:rFonts w:ascii="Arial" w:hAnsi="Arial" w:cs="Arial"/>
          <w:sz w:val="24"/>
          <w:szCs w:val="24"/>
        </w:rPr>
        <w:lastRenderedPageBreak/>
        <w:t xml:space="preserve">  Indicate FG, MG, BG, and LV for passages where you think the focus will need sharpening.</w:t>
      </w:r>
      <w:r>
        <w:rPr>
          <w:rFonts w:ascii="Arial" w:hAnsi="Arial" w:cs="Arial"/>
          <w:sz w:val="24"/>
          <w:szCs w:val="24"/>
        </w:rPr>
        <w:t xml:space="preserve">  (</w:t>
      </w:r>
      <w:r w:rsidR="00251FCC">
        <w:rPr>
          <w:rFonts w:ascii="Arial" w:hAnsi="Arial" w:cs="Arial"/>
          <w:sz w:val="24"/>
          <w:szCs w:val="24"/>
        </w:rPr>
        <w:t>I’ll explain those markings and t</w:t>
      </w:r>
      <w:r>
        <w:rPr>
          <w:rFonts w:ascii="Arial" w:hAnsi="Arial" w:cs="Arial"/>
          <w:sz w:val="24"/>
          <w:szCs w:val="24"/>
        </w:rPr>
        <w:t>hat whole topic in a February 2021 article!)</w:t>
      </w:r>
    </w:p>
    <w:p w14:paraId="40F7D756" w14:textId="1FF0655C" w:rsidR="00691BEA" w:rsidRDefault="00691BEA" w:rsidP="00691BEA">
      <w:pPr>
        <w:numPr>
          <w:ilvl w:val="0"/>
          <w:numId w:val="3"/>
        </w:numPr>
        <w:spacing w:after="0" w:line="480" w:lineRule="auto"/>
        <w:rPr>
          <w:rFonts w:ascii="Arial" w:hAnsi="Arial" w:cs="Arial"/>
          <w:sz w:val="24"/>
          <w:szCs w:val="24"/>
        </w:rPr>
      </w:pPr>
      <w:r w:rsidRPr="00691BEA">
        <w:rPr>
          <w:rFonts w:ascii="Arial" w:hAnsi="Arial" w:cs="Arial"/>
          <w:sz w:val="24"/>
          <w:szCs w:val="24"/>
        </w:rPr>
        <w:t>Don’t overuse the top line</w:t>
      </w:r>
      <w:r w:rsidR="00E77A25">
        <w:rPr>
          <w:rFonts w:ascii="Arial" w:hAnsi="Arial" w:cs="Arial"/>
          <w:sz w:val="24"/>
          <w:szCs w:val="24"/>
        </w:rPr>
        <w:t>.  Doing so will cause you to not see the rest of the score, especially the percussion!</w:t>
      </w:r>
    </w:p>
    <w:p w14:paraId="5F91C046" w14:textId="2D957A22" w:rsidR="00D3559D" w:rsidRDefault="00D3559D" w:rsidP="00884A49">
      <w:pPr>
        <w:spacing w:after="0" w:line="480" w:lineRule="auto"/>
        <w:ind w:left="360"/>
        <w:rPr>
          <w:rFonts w:ascii="Arial" w:hAnsi="Arial" w:cs="Arial"/>
          <w:sz w:val="24"/>
          <w:szCs w:val="24"/>
        </w:rPr>
      </w:pPr>
      <w:r>
        <w:rPr>
          <w:rFonts w:ascii="Arial" w:hAnsi="Arial" w:cs="Arial"/>
          <w:sz w:val="24"/>
          <w:szCs w:val="24"/>
        </w:rPr>
        <w:t xml:space="preserve">     One of the best conducting teachers I ever had told me that if kn</w:t>
      </w:r>
      <w:r w:rsidR="0032684E">
        <w:rPr>
          <w:rFonts w:ascii="Arial" w:hAnsi="Arial" w:cs="Arial"/>
          <w:sz w:val="24"/>
          <w:szCs w:val="24"/>
        </w:rPr>
        <w:t>e</w:t>
      </w:r>
      <w:r>
        <w:rPr>
          <w:rFonts w:ascii="Arial" w:hAnsi="Arial" w:cs="Arial"/>
          <w:sz w:val="24"/>
          <w:szCs w:val="24"/>
        </w:rPr>
        <w:t xml:space="preserve">w how to teach the music, then </w:t>
      </w:r>
      <w:r w:rsidR="00251FCC">
        <w:rPr>
          <w:rFonts w:ascii="Arial" w:hAnsi="Arial" w:cs="Arial"/>
          <w:sz w:val="24"/>
          <w:szCs w:val="24"/>
        </w:rPr>
        <w:t>I</w:t>
      </w:r>
      <w:r>
        <w:rPr>
          <w:rFonts w:ascii="Arial" w:hAnsi="Arial" w:cs="Arial"/>
          <w:sz w:val="24"/>
          <w:szCs w:val="24"/>
        </w:rPr>
        <w:t xml:space="preserve"> ha</w:t>
      </w:r>
      <w:r w:rsidR="0032684E">
        <w:rPr>
          <w:rFonts w:ascii="Arial" w:hAnsi="Arial" w:cs="Arial"/>
          <w:sz w:val="24"/>
          <w:szCs w:val="24"/>
        </w:rPr>
        <w:t>d</w:t>
      </w:r>
      <w:r>
        <w:rPr>
          <w:rFonts w:ascii="Arial" w:hAnsi="Arial" w:cs="Arial"/>
          <w:sz w:val="24"/>
          <w:szCs w:val="24"/>
        </w:rPr>
        <w:t xml:space="preserve"> effective knowledge of the score.  In our lessons, he would open a random page and then starting counting to ten.  Before my ten seconds were up, I had to tell him what the performance problem would be on that page and how I was going to fix it.  For school instrumental conductors, that is (in my opinion) more useful than some types of score analysis we’ve been t</w:t>
      </w:r>
      <w:r w:rsidR="00251FCC">
        <w:rPr>
          <w:rFonts w:ascii="Arial" w:hAnsi="Arial" w:cs="Arial"/>
          <w:sz w:val="24"/>
          <w:szCs w:val="24"/>
        </w:rPr>
        <w:t>aught to do</w:t>
      </w:r>
      <w:r>
        <w:rPr>
          <w:rFonts w:ascii="Arial" w:hAnsi="Arial" w:cs="Arial"/>
          <w:sz w:val="24"/>
          <w:szCs w:val="24"/>
        </w:rPr>
        <w:t>.</w:t>
      </w:r>
    </w:p>
    <w:p w14:paraId="646D3923" w14:textId="3BBBFFA8" w:rsidR="00691BEA" w:rsidRPr="00691BEA" w:rsidRDefault="00D3559D" w:rsidP="00884A49">
      <w:pPr>
        <w:spacing w:after="0" w:line="480" w:lineRule="auto"/>
        <w:ind w:left="360"/>
        <w:rPr>
          <w:rFonts w:ascii="Arial" w:hAnsi="Arial" w:cs="Arial"/>
          <w:sz w:val="24"/>
          <w:szCs w:val="24"/>
        </w:rPr>
      </w:pPr>
      <w:r>
        <w:rPr>
          <w:rFonts w:ascii="Arial" w:hAnsi="Arial" w:cs="Arial"/>
          <w:sz w:val="24"/>
          <w:szCs w:val="24"/>
        </w:rPr>
        <w:t xml:space="preserve">     I</w:t>
      </w:r>
      <w:r w:rsidR="00884A49">
        <w:rPr>
          <w:rFonts w:ascii="Arial" w:hAnsi="Arial" w:cs="Arial"/>
          <w:sz w:val="24"/>
          <w:szCs w:val="24"/>
        </w:rPr>
        <w:t xml:space="preserve">n November we will observe Veteran’s Day and I will share some thoughts on conducting our National March, “The Stars and Stripes Forever.”  What would you like to see in future columns?  Contact me through </w:t>
      </w:r>
      <w:r w:rsidR="00884A49" w:rsidRPr="00884A49">
        <w:rPr>
          <w:rFonts w:ascii="Arial" w:hAnsi="Arial" w:cs="Arial"/>
          <w:sz w:val="24"/>
          <w:szCs w:val="24"/>
        </w:rPr>
        <w:t>www.ThomasPalmatier.com</w:t>
      </w:r>
      <w:r w:rsidR="00884A49">
        <w:rPr>
          <w:rFonts w:ascii="Arial" w:hAnsi="Arial" w:cs="Arial"/>
          <w:sz w:val="24"/>
          <w:szCs w:val="24"/>
        </w:rPr>
        <w:t xml:space="preserve"> with your ideas.</w:t>
      </w:r>
    </w:p>
    <w:p w14:paraId="455ED949" w14:textId="77777777" w:rsidR="0001188A" w:rsidRPr="007F361E" w:rsidRDefault="0001188A" w:rsidP="0001188A">
      <w:pPr>
        <w:spacing w:after="0" w:line="480" w:lineRule="auto"/>
        <w:rPr>
          <w:rFonts w:ascii="Arial" w:hAnsi="Arial" w:cs="Arial"/>
          <w:sz w:val="24"/>
          <w:szCs w:val="24"/>
        </w:rPr>
      </w:pPr>
    </w:p>
    <w:sectPr w:rsidR="0001188A" w:rsidRPr="007F3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85348"/>
    <w:multiLevelType w:val="hybridMultilevel"/>
    <w:tmpl w:val="9194823E"/>
    <w:lvl w:ilvl="0" w:tplc="058071C8">
      <w:start w:val="1"/>
      <w:numFmt w:val="bullet"/>
      <w:lvlText w:val="•"/>
      <w:lvlJc w:val="left"/>
      <w:pPr>
        <w:tabs>
          <w:tab w:val="num" w:pos="720"/>
        </w:tabs>
        <w:ind w:left="720" w:hanging="360"/>
      </w:pPr>
      <w:rPr>
        <w:rFonts w:ascii="Arial" w:hAnsi="Arial" w:hint="default"/>
      </w:rPr>
    </w:lvl>
    <w:lvl w:ilvl="1" w:tplc="5DE463B4" w:tentative="1">
      <w:start w:val="1"/>
      <w:numFmt w:val="bullet"/>
      <w:lvlText w:val="•"/>
      <w:lvlJc w:val="left"/>
      <w:pPr>
        <w:tabs>
          <w:tab w:val="num" w:pos="1440"/>
        </w:tabs>
        <w:ind w:left="1440" w:hanging="360"/>
      </w:pPr>
      <w:rPr>
        <w:rFonts w:ascii="Arial" w:hAnsi="Arial" w:hint="default"/>
      </w:rPr>
    </w:lvl>
    <w:lvl w:ilvl="2" w:tplc="4586997C" w:tentative="1">
      <w:start w:val="1"/>
      <w:numFmt w:val="bullet"/>
      <w:lvlText w:val="•"/>
      <w:lvlJc w:val="left"/>
      <w:pPr>
        <w:tabs>
          <w:tab w:val="num" w:pos="2160"/>
        </w:tabs>
        <w:ind w:left="2160" w:hanging="360"/>
      </w:pPr>
      <w:rPr>
        <w:rFonts w:ascii="Arial" w:hAnsi="Arial" w:hint="default"/>
      </w:rPr>
    </w:lvl>
    <w:lvl w:ilvl="3" w:tplc="C584CC28" w:tentative="1">
      <w:start w:val="1"/>
      <w:numFmt w:val="bullet"/>
      <w:lvlText w:val="•"/>
      <w:lvlJc w:val="left"/>
      <w:pPr>
        <w:tabs>
          <w:tab w:val="num" w:pos="2880"/>
        </w:tabs>
        <w:ind w:left="2880" w:hanging="360"/>
      </w:pPr>
      <w:rPr>
        <w:rFonts w:ascii="Arial" w:hAnsi="Arial" w:hint="default"/>
      </w:rPr>
    </w:lvl>
    <w:lvl w:ilvl="4" w:tplc="9970E774" w:tentative="1">
      <w:start w:val="1"/>
      <w:numFmt w:val="bullet"/>
      <w:lvlText w:val="•"/>
      <w:lvlJc w:val="left"/>
      <w:pPr>
        <w:tabs>
          <w:tab w:val="num" w:pos="3600"/>
        </w:tabs>
        <w:ind w:left="3600" w:hanging="360"/>
      </w:pPr>
      <w:rPr>
        <w:rFonts w:ascii="Arial" w:hAnsi="Arial" w:hint="default"/>
      </w:rPr>
    </w:lvl>
    <w:lvl w:ilvl="5" w:tplc="F0F8F6A6" w:tentative="1">
      <w:start w:val="1"/>
      <w:numFmt w:val="bullet"/>
      <w:lvlText w:val="•"/>
      <w:lvlJc w:val="left"/>
      <w:pPr>
        <w:tabs>
          <w:tab w:val="num" w:pos="4320"/>
        </w:tabs>
        <w:ind w:left="4320" w:hanging="360"/>
      </w:pPr>
      <w:rPr>
        <w:rFonts w:ascii="Arial" w:hAnsi="Arial" w:hint="default"/>
      </w:rPr>
    </w:lvl>
    <w:lvl w:ilvl="6" w:tplc="F7227A34" w:tentative="1">
      <w:start w:val="1"/>
      <w:numFmt w:val="bullet"/>
      <w:lvlText w:val="•"/>
      <w:lvlJc w:val="left"/>
      <w:pPr>
        <w:tabs>
          <w:tab w:val="num" w:pos="5040"/>
        </w:tabs>
        <w:ind w:left="5040" w:hanging="360"/>
      </w:pPr>
      <w:rPr>
        <w:rFonts w:ascii="Arial" w:hAnsi="Arial" w:hint="default"/>
      </w:rPr>
    </w:lvl>
    <w:lvl w:ilvl="7" w:tplc="9F7CCDAA" w:tentative="1">
      <w:start w:val="1"/>
      <w:numFmt w:val="bullet"/>
      <w:lvlText w:val="•"/>
      <w:lvlJc w:val="left"/>
      <w:pPr>
        <w:tabs>
          <w:tab w:val="num" w:pos="5760"/>
        </w:tabs>
        <w:ind w:left="5760" w:hanging="360"/>
      </w:pPr>
      <w:rPr>
        <w:rFonts w:ascii="Arial" w:hAnsi="Arial" w:hint="default"/>
      </w:rPr>
    </w:lvl>
    <w:lvl w:ilvl="8" w:tplc="72CC90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180E00"/>
    <w:multiLevelType w:val="hybridMultilevel"/>
    <w:tmpl w:val="9C98DC26"/>
    <w:lvl w:ilvl="0" w:tplc="42900B3A">
      <w:start w:val="1"/>
      <w:numFmt w:val="bullet"/>
      <w:lvlText w:val="•"/>
      <w:lvlJc w:val="left"/>
      <w:pPr>
        <w:tabs>
          <w:tab w:val="num" w:pos="720"/>
        </w:tabs>
        <w:ind w:left="720" w:hanging="360"/>
      </w:pPr>
      <w:rPr>
        <w:rFonts w:ascii="Arial" w:hAnsi="Arial" w:hint="default"/>
      </w:rPr>
    </w:lvl>
    <w:lvl w:ilvl="1" w:tplc="FB12887E" w:tentative="1">
      <w:start w:val="1"/>
      <w:numFmt w:val="bullet"/>
      <w:lvlText w:val="•"/>
      <w:lvlJc w:val="left"/>
      <w:pPr>
        <w:tabs>
          <w:tab w:val="num" w:pos="1440"/>
        </w:tabs>
        <w:ind w:left="1440" w:hanging="360"/>
      </w:pPr>
      <w:rPr>
        <w:rFonts w:ascii="Arial" w:hAnsi="Arial" w:hint="default"/>
      </w:rPr>
    </w:lvl>
    <w:lvl w:ilvl="2" w:tplc="EC2ABDD4" w:tentative="1">
      <w:start w:val="1"/>
      <w:numFmt w:val="bullet"/>
      <w:lvlText w:val="•"/>
      <w:lvlJc w:val="left"/>
      <w:pPr>
        <w:tabs>
          <w:tab w:val="num" w:pos="2160"/>
        </w:tabs>
        <w:ind w:left="2160" w:hanging="360"/>
      </w:pPr>
      <w:rPr>
        <w:rFonts w:ascii="Arial" w:hAnsi="Arial" w:hint="default"/>
      </w:rPr>
    </w:lvl>
    <w:lvl w:ilvl="3" w:tplc="26AACD3C" w:tentative="1">
      <w:start w:val="1"/>
      <w:numFmt w:val="bullet"/>
      <w:lvlText w:val="•"/>
      <w:lvlJc w:val="left"/>
      <w:pPr>
        <w:tabs>
          <w:tab w:val="num" w:pos="2880"/>
        </w:tabs>
        <w:ind w:left="2880" w:hanging="360"/>
      </w:pPr>
      <w:rPr>
        <w:rFonts w:ascii="Arial" w:hAnsi="Arial" w:hint="default"/>
      </w:rPr>
    </w:lvl>
    <w:lvl w:ilvl="4" w:tplc="F56EFF4C" w:tentative="1">
      <w:start w:val="1"/>
      <w:numFmt w:val="bullet"/>
      <w:lvlText w:val="•"/>
      <w:lvlJc w:val="left"/>
      <w:pPr>
        <w:tabs>
          <w:tab w:val="num" w:pos="3600"/>
        </w:tabs>
        <w:ind w:left="3600" w:hanging="360"/>
      </w:pPr>
      <w:rPr>
        <w:rFonts w:ascii="Arial" w:hAnsi="Arial" w:hint="default"/>
      </w:rPr>
    </w:lvl>
    <w:lvl w:ilvl="5" w:tplc="89FC30BE" w:tentative="1">
      <w:start w:val="1"/>
      <w:numFmt w:val="bullet"/>
      <w:lvlText w:val="•"/>
      <w:lvlJc w:val="left"/>
      <w:pPr>
        <w:tabs>
          <w:tab w:val="num" w:pos="4320"/>
        </w:tabs>
        <w:ind w:left="4320" w:hanging="360"/>
      </w:pPr>
      <w:rPr>
        <w:rFonts w:ascii="Arial" w:hAnsi="Arial" w:hint="default"/>
      </w:rPr>
    </w:lvl>
    <w:lvl w:ilvl="6" w:tplc="30881D6C" w:tentative="1">
      <w:start w:val="1"/>
      <w:numFmt w:val="bullet"/>
      <w:lvlText w:val="•"/>
      <w:lvlJc w:val="left"/>
      <w:pPr>
        <w:tabs>
          <w:tab w:val="num" w:pos="5040"/>
        </w:tabs>
        <w:ind w:left="5040" w:hanging="360"/>
      </w:pPr>
      <w:rPr>
        <w:rFonts w:ascii="Arial" w:hAnsi="Arial" w:hint="default"/>
      </w:rPr>
    </w:lvl>
    <w:lvl w:ilvl="7" w:tplc="26222B16" w:tentative="1">
      <w:start w:val="1"/>
      <w:numFmt w:val="bullet"/>
      <w:lvlText w:val="•"/>
      <w:lvlJc w:val="left"/>
      <w:pPr>
        <w:tabs>
          <w:tab w:val="num" w:pos="5760"/>
        </w:tabs>
        <w:ind w:left="5760" w:hanging="360"/>
      </w:pPr>
      <w:rPr>
        <w:rFonts w:ascii="Arial" w:hAnsi="Arial" w:hint="default"/>
      </w:rPr>
    </w:lvl>
    <w:lvl w:ilvl="8" w:tplc="757C93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C93C22"/>
    <w:multiLevelType w:val="hybridMultilevel"/>
    <w:tmpl w:val="499446C0"/>
    <w:lvl w:ilvl="0" w:tplc="9030E4C6">
      <w:start w:val="1"/>
      <w:numFmt w:val="bullet"/>
      <w:lvlText w:val="•"/>
      <w:lvlJc w:val="left"/>
      <w:pPr>
        <w:tabs>
          <w:tab w:val="num" w:pos="720"/>
        </w:tabs>
        <w:ind w:left="720" w:hanging="360"/>
      </w:pPr>
      <w:rPr>
        <w:rFonts w:ascii="Arial" w:hAnsi="Arial" w:hint="default"/>
      </w:rPr>
    </w:lvl>
    <w:lvl w:ilvl="1" w:tplc="206065AC" w:tentative="1">
      <w:start w:val="1"/>
      <w:numFmt w:val="bullet"/>
      <w:lvlText w:val="•"/>
      <w:lvlJc w:val="left"/>
      <w:pPr>
        <w:tabs>
          <w:tab w:val="num" w:pos="1440"/>
        </w:tabs>
        <w:ind w:left="1440" w:hanging="360"/>
      </w:pPr>
      <w:rPr>
        <w:rFonts w:ascii="Arial" w:hAnsi="Arial" w:hint="default"/>
      </w:rPr>
    </w:lvl>
    <w:lvl w:ilvl="2" w:tplc="15E08324" w:tentative="1">
      <w:start w:val="1"/>
      <w:numFmt w:val="bullet"/>
      <w:lvlText w:val="•"/>
      <w:lvlJc w:val="left"/>
      <w:pPr>
        <w:tabs>
          <w:tab w:val="num" w:pos="2160"/>
        </w:tabs>
        <w:ind w:left="2160" w:hanging="360"/>
      </w:pPr>
      <w:rPr>
        <w:rFonts w:ascii="Arial" w:hAnsi="Arial" w:hint="default"/>
      </w:rPr>
    </w:lvl>
    <w:lvl w:ilvl="3" w:tplc="7196ECBA" w:tentative="1">
      <w:start w:val="1"/>
      <w:numFmt w:val="bullet"/>
      <w:lvlText w:val="•"/>
      <w:lvlJc w:val="left"/>
      <w:pPr>
        <w:tabs>
          <w:tab w:val="num" w:pos="2880"/>
        </w:tabs>
        <w:ind w:left="2880" w:hanging="360"/>
      </w:pPr>
      <w:rPr>
        <w:rFonts w:ascii="Arial" w:hAnsi="Arial" w:hint="default"/>
      </w:rPr>
    </w:lvl>
    <w:lvl w:ilvl="4" w:tplc="31888CE8" w:tentative="1">
      <w:start w:val="1"/>
      <w:numFmt w:val="bullet"/>
      <w:lvlText w:val="•"/>
      <w:lvlJc w:val="left"/>
      <w:pPr>
        <w:tabs>
          <w:tab w:val="num" w:pos="3600"/>
        </w:tabs>
        <w:ind w:left="3600" w:hanging="360"/>
      </w:pPr>
      <w:rPr>
        <w:rFonts w:ascii="Arial" w:hAnsi="Arial" w:hint="default"/>
      </w:rPr>
    </w:lvl>
    <w:lvl w:ilvl="5" w:tplc="3F422D8C" w:tentative="1">
      <w:start w:val="1"/>
      <w:numFmt w:val="bullet"/>
      <w:lvlText w:val="•"/>
      <w:lvlJc w:val="left"/>
      <w:pPr>
        <w:tabs>
          <w:tab w:val="num" w:pos="4320"/>
        </w:tabs>
        <w:ind w:left="4320" w:hanging="360"/>
      </w:pPr>
      <w:rPr>
        <w:rFonts w:ascii="Arial" w:hAnsi="Arial" w:hint="default"/>
      </w:rPr>
    </w:lvl>
    <w:lvl w:ilvl="6" w:tplc="CDF4A046" w:tentative="1">
      <w:start w:val="1"/>
      <w:numFmt w:val="bullet"/>
      <w:lvlText w:val="•"/>
      <w:lvlJc w:val="left"/>
      <w:pPr>
        <w:tabs>
          <w:tab w:val="num" w:pos="5040"/>
        </w:tabs>
        <w:ind w:left="5040" w:hanging="360"/>
      </w:pPr>
      <w:rPr>
        <w:rFonts w:ascii="Arial" w:hAnsi="Arial" w:hint="default"/>
      </w:rPr>
    </w:lvl>
    <w:lvl w:ilvl="7" w:tplc="1EA4D7F4" w:tentative="1">
      <w:start w:val="1"/>
      <w:numFmt w:val="bullet"/>
      <w:lvlText w:val="•"/>
      <w:lvlJc w:val="left"/>
      <w:pPr>
        <w:tabs>
          <w:tab w:val="num" w:pos="5760"/>
        </w:tabs>
        <w:ind w:left="5760" w:hanging="360"/>
      </w:pPr>
      <w:rPr>
        <w:rFonts w:ascii="Arial" w:hAnsi="Arial" w:hint="default"/>
      </w:rPr>
    </w:lvl>
    <w:lvl w:ilvl="8" w:tplc="5D784D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3B28BA"/>
    <w:multiLevelType w:val="hybridMultilevel"/>
    <w:tmpl w:val="5546D3B0"/>
    <w:lvl w:ilvl="0" w:tplc="911ECD6A">
      <w:start w:val="1"/>
      <w:numFmt w:val="bullet"/>
      <w:lvlText w:val="•"/>
      <w:lvlJc w:val="left"/>
      <w:pPr>
        <w:tabs>
          <w:tab w:val="num" w:pos="720"/>
        </w:tabs>
        <w:ind w:left="720" w:hanging="360"/>
      </w:pPr>
      <w:rPr>
        <w:rFonts w:ascii="Arial" w:hAnsi="Arial" w:hint="default"/>
      </w:rPr>
    </w:lvl>
    <w:lvl w:ilvl="1" w:tplc="1A8A656A" w:tentative="1">
      <w:start w:val="1"/>
      <w:numFmt w:val="bullet"/>
      <w:lvlText w:val="•"/>
      <w:lvlJc w:val="left"/>
      <w:pPr>
        <w:tabs>
          <w:tab w:val="num" w:pos="1440"/>
        </w:tabs>
        <w:ind w:left="1440" w:hanging="360"/>
      </w:pPr>
      <w:rPr>
        <w:rFonts w:ascii="Arial" w:hAnsi="Arial" w:hint="default"/>
      </w:rPr>
    </w:lvl>
    <w:lvl w:ilvl="2" w:tplc="299CC622" w:tentative="1">
      <w:start w:val="1"/>
      <w:numFmt w:val="bullet"/>
      <w:lvlText w:val="•"/>
      <w:lvlJc w:val="left"/>
      <w:pPr>
        <w:tabs>
          <w:tab w:val="num" w:pos="2160"/>
        </w:tabs>
        <w:ind w:left="2160" w:hanging="360"/>
      </w:pPr>
      <w:rPr>
        <w:rFonts w:ascii="Arial" w:hAnsi="Arial" w:hint="default"/>
      </w:rPr>
    </w:lvl>
    <w:lvl w:ilvl="3" w:tplc="95685D24" w:tentative="1">
      <w:start w:val="1"/>
      <w:numFmt w:val="bullet"/>
      <w:lvlText w:val="•"/>
      <w:lvlJc w:val="left"/>
      <w:pPr>
        <w:tabs>
          <w:tab w:val="num" w:pos="2880"/>
        </w:tabs>
        <w:ind w:left="2880" w:hanging="360"/>
      </w:pPr>
      <w:rPr>
        <w:rFonts w:ascii="Arial" w:hAnsi="Arial" w:hint="default"/>
      </w:rPr>
    </w:lvl>
    <w:lvl w:ilvl="4" w:tplc="A998A37E" w:tentative="1">
      <w:start w:val="1"/>
      <w:numFmt w:val="bullet"/>
      <w:lvlText w:val="•"/>
      <w:lvlJc w:val="left"/>
      <w:pPr>
        <w:tabs>
          <w:tab w:val="num" w:pos="3600"/>
        </w:tabs>
        <w:ind w:left="3600" w:hanging="360"/>
      </w:pPr>
      <w:rPr>
        <w:rFonts w:ascii="Arial" w:hAnsi="Arial" w:hint="default"/>
      </w:rPr>
    </w:lvl>
    <w:lvl w:ilvl="5" w:tplc="BC72F8F0" w:tentative="1">
      <w:start w:val="1"/>
      <w:numFmt w:val="bullet"/>
      <w:lvlText w:val="•"/>
      <w:lvlJc w:val="left"/>
      <w:pPr>
        <w:tabs>
          <w:tab w:val="num" w:pos="4320"/>
        </w:tabs>
        <w:ind w:left="4320" w:hanging="360"/>
      </w:pPr>
      <w:rPr>
        <w:rFonts w:ascii="Arial" w:hAnsi="Arial" w:hint="default"/>
      </w:rPr>
    </w:lvl>
    <w:lvl w:ilvl="6" w:tplc="D234B6DE" w:tentative="1">
      <w:start w:val="1"/>
      <w:numFmt w:val="bullet"/>
      <w:lvlText w:val="•"/>
      <w:lvlJc w:val="left"/>
      <w:pPr>
        <w:tabs>
          <w:tab w:val="num" w:pos="5040"/>
        </w:tabs>
        <w:ind w:left="5040" w:hanging="360"/>
      </w:pPr>
      <w:rPr>
        <w:rFonts w:ascii="Arial" w:hAnsi="Arial" w:hint="default"/>
      </w:rPr>
    </w:lvl>
    <w:lvl w:ilvl="7" w:tplc="1802843A" w:tentative="1">
      <w:start w:val="1"/>
      <w:numFmt w:val="bullet"/>
      <w:lvlText w:val="•"/>
      <w:lvlJc w:val="left"/>
      <w:pPr>
        <w:tabs>
          <w:tab w:val="num" w:pos="5760"/>
        </w:tabs>
        <w:ind w:left="5760" w:hanging="360"/>
      </w:pPr>
      <w:rPr>
        <w:rFonts w:ascii="Arial" w:hAnsi="Arial" w:hint="default"/>
      </w:rPr>
    </w:lvl>
    <w:lvl w:ilvl="8" w:tplc="092061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8C2EFB"/>
    <w:multiLevelType w:val="hybridMultilevel"/>
    <w:tmpl w:val="3B9AF100"/>
    <w:lvl w:ilvl="0" w:tplc="5590C762">
      <w:start w:val="1"/>
      <w:numFmt w:val="bullet"/>
      <w:lvlText w:val="•"/>
      <w:lvlJc w:val="left"/>
      <w:pPr>
        <w:tabs>
          <w:tab w:val="num" w:pos="720"/>
        </w:tabs>
        <w:ind w:left="720" w:hanging="360"/>
      </w:pPr>
      <w:rPr>
        <w:rFonts w:ascii="Arial" w:hAnsi="Arial" w:hint="default"/>
      </w:rPr>
    </w:lvl>
    <w:lvl w:ilvl="1" w:tplc="A3C08FCA" w:tentative="1">
      <w:start w:val="1"/>
      <w:numFmt w:val="bullet"/>
      <w:lvlText w:val="•"/>
      <w:lvlJc w:val="left"/>
      <w:pPr>
        <w:tabs>
          <w:tab w:val="num" w:pos="1440"/>
        </w:tabs>
        <w:ind w:left="1440" w:hanging="360"/>
      </w:pPr>
      <w:rPr>
        <w:rFonts w:ascii="Arial" w:hAnsi="Arial" w:hint="default"/>
      </w:rPr>
    </w:lvl>
    <w:lvl w:ilvl="2" w:tplc="D91E1212" w:tentative="1">
      <w:start w:val="1"/>
      <w:numFmt w:val="bullet"/>
      <w:lvlText w:val="•"/>
      <w:lvlJc w:val="left"/>
      <w:pPr>
        <w:tabs>
          <w:tab w:val="num" w:pos="2160"/>
        </w:tabs>
        <w:ind w:left="2160" w:hanging="360"/>
      </w:pPr>
      <w:rPr>
        <w:rFonts w:ascii="Arial" w:hAnsi="Arial" w:hint="default"/>
      </w:rPr>
    </w:lvl>
    <w:lvl w:ilvl="3" w:tplc="C47AF486" w:tentative="1">
      <w:start w:val="1"/>
      <w:numFmt w:val="bullet"/>
      <w:lvlText w:val="•"/>
      <w:lvlJc w:val="left"/>
      <w:pPr>
        <w:tabs>
          <w:tab w:val="num" w:pos="2880"/>
        </w:tabs>
        <w:ind w:left="2880" w:hanging="360"/>
      </w:pPr>
      <w:rPr>
        <w:rFonts w:ascii="Arial" w:hAnsi="Arial" w:hint="default"/>
      </w:rPr>
    </w:lvl>
    <w:lvl w:ilvl="4" w:tplc="6798BE86" w:tentative="1">
      <w:start w:val="1"/>
      <w:numFmt w:val="bullet"/>
      <w:lvlText w:val="•"/>
      <w:lvlJc w:val="left"/>
      <w:pPr>
        <w:tabs>
          <w:tab w:val="num" w:pos="3600"/>
        </w:tabs>
        <w:ind w:left="3600" w:hanging="360"/>
      </w:pPr>
      <w:rPr>
        <w:rFonts w:ascii="Arial" w:hAnsi="Arial" w:hint="default"/>
      </w:rPr>
    </w:lvl>
    <w:lvl w:ilvl="5" w:tplc="94783F2C" w:tentative="1">
      <w:start w:val="1"/>
      <w:numFmt w:val="bullet"/>
      <w:lvlText w:val="•"/>
      <w:lvlJc w:val="left"/>
      <w:pPr>
        <w:tabs>
          <w:tab w:val="num" w:pos="4320"/>
        </w:tabs>
        <w:ind w:left="4320" w:hanging="360"/>
      </w:pPr>
      <w:rPr>
        <w:rFonts w:ascii="Arial" w:hAnsi="Arial" w:hint="default"/>
      </w:rPr>
    </w:lvl>
    <w:lvl w:ilvl="6" w:tplc="0286083A" w:tentative="1">
      <w:start w:val="1"/>
      <w:numFmt w:val="bullet"/>
      <w:lvlText w:val="•"/>
      <w:lvlJc w:val="left"/>
      <w:pPr>
        <w:tabs>
          <w:tab w:val="num" w:pos="5040"/>
        </w:tabs>
        <w:ind w:left="5040" w:hanging="360"/>
      </w:pPr>
      <w:rPr>
        <w:rFonts w:ascii="Arial" w:hAnsi="Arial" w:hint="default"/>
      </w:rPr>
    </w:lvl>
    <w:lvl w:ilvl="7" w:tplc="FFE46BB8" w:tentative="1">
      <w:start w:val="1"/>
      <w:numFmt w:val="bullet"/>
      <w:lvlText w:val="•"/>
      <w:lvlJc w:val="left"/>
      <w:pPr>
        <w:tabs>
          <w:tab w:val="num" w:pos="5760"/>
        </w:tabs>
        <w:ind w:left="5760" w:hanging="360"/>
      </w:pPr>
      <w:rPr>
        <w:rFonts w:ascii="Arial" w:hAnsi="Arial" w:hint="default"/>
      </w:rPr>
    </w:lvl>
    <w:lvl w:ilvl="8" w:tplc="D9204D0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1E"/>
    <w:rsid w:val="0001188A"/>
    <w:rsid w:val="00186EC8"/>
    <w:rsid w:val="00251FCC"/>
    <w:rsid w:val="002831DC"/>
    <w:rsid w:val="0032684E"/>
    <w:rsid w:val="00691BEA"/>
    <w:rsid w:val="007F361E"/>
    <w:rsid w:val="00884A49"/>
    <w:rsid w:val="0096696E"/>
    <w:rsid w:val="00D3559D"/>
    <w:rsid w:val="00E7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D31C"/>
  <w15:chartTrackingRefBased/>
  <w15:docId w15:val="{AD8D7269-D776-42D8-BB23-97FE6AEF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A49"/>
    <w:rPr>
      <w:color w:val="0563C1" w:themeColor="hyperlink"/>
      <w:u w:val="single"/>
    </w:rPr>
  </w:style>
  <w:style w:type="character" w:styleId="UnresolvedMention">
    <w:name w:val="Unresolved Mention"/>
    <w:basedOn w:val="DefaultParagraphFont"/>
    <w:uiPriority w:val="99"/>
    <w:semiHidden/>
    <w:unhideWhenUsed/>
    <w:rsid w:val="00884A49"/>
    <w:rPr>
      <w:color w:val="605E5C"/>
      <w:shd w:val="clear" w:color="auto" w:fill="E1DFDD"/>
    </w:rPr>
  </w:style>
  <w:style w:type="paragraph" w:styleId="ListParagraph">
    <w:name w:val="List Paragraph"/>
    <w:basedOn w:val="Normal"/>
    <w:uiPriority w:val="34"/>
    <w:qFormat/>
    <w:rsid w:val="0096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20803">
      <w:bodyDiv w:val="1"/>
      <w:marLeft w:val="0"/>
      <w:marRight w:val="0"/>
      <w:marTop w:val="0"/>
      <w:marBottom w:val="0"/>
      <w:divBdr>
        <w:top w:val="none" w:sz="0" w:space="0" w:color="auto"/>
        <w:left w:val="none" w:sz="0" w:space="0" w:color="auto"/>
        <w:bottom w:val="none" w:sz="0" w:space="0" w:color="auto"/>
        <w:right w:val="none" w:sz="0" w:space="0" w:color="auto"/>
      </w:divBdr>
      <w:divsChild>
        <w:div w:id="916936742">
          <w:marLeft w:val="0"/>
          <w:marRight w:val="0"/>
          <w:marTop w:val="200"/>
          <w:marBottom w:val="0"/>
          <w:divBdr>
            <w:top w:val="none" w:sz="0" w:space="0" w:color="auto"/>
            <w:left w:val="none" w:sz="0" w:space="0" w:color="auto"/>
            <w:bottom w:val="none" w:sz="0" w:space="0" w:color="auto"/>
            <w:right w:val="none" w:sz="0" w:space="0" w:color="auto"/>
          </w:divBdr>
        </w:div>
        <w:div w:id="2062171715">
          <w:marLeft w:val="0"/>
          <w:marRight w:val="0"/>
          <w:marTop w:val="200"/>
          <w:marBottom w:val="0"/>
          <w:divBdr>
            <w:top w:val="none" w:sz="0" w:space="0" w:color="auto"/>
            <w:left w:val="none" w:sz="0" w:space="0" w:color="auto"/>
            <w:bottom w:val="none" w:sz="0" w:space="0" w:color="auto"/>
            <w:right w:val="none" w:sz="0" w:space="0" w:color="auto"/>
          </w:divBdr>
        </w:div>
        <w:div w:id="293684183">
          <w:marLeft w:val="0"/>
          <w:marRight w:val="0"/>
          <w:marTop w:val="200"/>
          <w:marBottom w:val="0"/>
          <w:divBdr>
            <w:top w:val="none" w:sz="0" w:space="0" w:color="auto"/>
            <w:left w:val="none" w:sz="0" w:space="0" w:color="auto"/>
            <w:bottom w:val="none" w:sz="0" w:space="0" w:color="auto"/>
            <w:right w:val="none" w:sz="0" w:space="0" w:color="auto"/>
          </w:divBdr>
        </w:div>
        <w:div w:id="1377510972">
          <w:marLeft w:val="0"/>
          <w:marRight w:val="0"/>
          <w:marTop w:val="200"/>
          <w:marBottom w:val="0"/>
          <w:divBdr>
            <w:top w:val="none" w:sz="0" w:space="0" w:color="auto"/>
            <w:left w:val="none" w:sz="0" w:space="0" w:color="auto"/>
            <w:bottom w:val="none" w:sz="0" w:space="0" w:color="auto"/>
            <w:right w:val="none" w:sz="0" w:space="0" w:color="auto"/>
          </w:divBdr>
        </w:div>
        <w:div w:id="1592353176">
          <w:marLeft w:val="0"/>
          <w:marRight w:val="0"/>
          <w:marTop w:val="200"/>
          <w:marBottom w:val="0"/>
          <w:divBdr>
            <w:top w:val="none" w:sz="0" w:space="0" w:color="auto"/>
            <w:left w:val="none" w:sz="0" w:space="0" w:color="auto"/>
            <w:bottom w:val="none" w:sz="0" w:space="0" w:color="auto"/>
            <w:right w:val="none" w:sz="0" w:space="0" w:color="auto"/>
          </w:divBdr>
        </w:div>
        <w:div w:id="1192717806">
          <w:marLeft w:val="0"/>
          <w:marRight w:val="0"/>
          <w:marTop w:val="200"/>
          <w:marBottom w:val="0"/>
          <w:divBdr>
            <w:top w:val="none" w:sz="0" w:space="0" w:color="auto"/>
            <w:left w:val="none" w:sz="0" w:space="0" w:color="auto"/>
            <w:bottom w:val="none" w:sz="0" w:space="0" w:color="auto"/>
            <w:right w:val="none" w:sz="0" w:space="0" w:color="auto"/>
          </w:divBdr>
        </w:div>
        <w:div w:id="1669597490">
          <w:marLeft w:val="360"/>
          <w:marRight w:val="0"/>
          <w:marTop w:val="200"/>
          <w:marBottom w:val="0"/>
          <w:divBdr>
            <w:top w:val="none" w:sz="0" w:space="0" w:color="auto"/>
            <w:left w:val="none" w:sz="0" w:space="0" w:color="auto"/>
            <w:bottom w:val="none" w:sz="0" w:space="0" w:color="auto"/>
            <w:right w:val="none" w:sz="0" w:space="0" w:color="auto"/>
          </w:divBdr>
        </w:div>
      </w:divsChild>
    </w:div>
    <w:div w:id="1476723426">
      <w:bodyDiv w:val="1"/>
      <w:marLeft w:val="0"/>
      <w:marRight w:val="0"/>
      <w:marTop w:val="0"/>
      <w:marBottom w:val="0"/>
      <w:divBdr>
        <w:top w:val="none" w:sz="0" w:space="0" w:color="auto"/>
        <w:left w:val="none" w:sz="0" w:space="0" w:color="auto"/>
        <w:bottom w:val="none" w:sz="0" w:space="0" w:color="auto"/>
        <w:right w:val="none" w:sz="0" w:space="0" w:color="auto"/>
      </w:divBdr>
      <w:divsChild>
        <w:div w:id="383716811">
          <w:marLeft w:val="360"/>
          <w:marRight w:val="0"/>
          <w:marTop w:val="200"/>
          <w:marBottom w:val="0"/>
          <w:divBdr>
            <w:top w:val="none" w:sz="0" w:space="0" w:color="auto"/>
            <w:left w:val="none" w:sz="0" w:space="0" w:color="auto"/>
            <w:bottom w:val="none" w:sz="0" w:space="0" w:color="auto"/>
            <w:right w:val="none" w:sz="0" w:space="0" w:color="auto"/>
          </w:divBdr>
        </w:div>
        <w:div w:id="1938708744">
          <w:marLeft w:val="360"/>
          <w:marRight w:val="0"/>
          <w:marTop w:val="200"/>
          <w:marBottom w:val="0"/>
          <w:divBdr>
            <w:top w:val="none" w:sz="0" w:space="0" w:color="auto"/>
            <w:left w:val="none" w:sz="0" w:space="0" w:color="auto"/>
            <w:bottom w:val="none" w:sz="0" w:space="0" w:color="auto"/>
            <w:right w:val="none" w:sz="0" w:space="0" w:color="auto"/>
          </w:divBdr>
        </w:div>
        <w:div w:id="819034829">
          <w:marLeft w:val="360"/>
          <w:marRight w:val="0"/>
          <w:marTop w:val="200"/>
          <w:marBottom w:val="0"/>
          <w:divBdr>
            <w:top w:val="none" w:sz="0" w:space="0" w:color="auto"/>
            <w:left w:val="none" w:sz="0" w:space="0" w:color="auto"/>
            <w:bottom w:val="none" w:sz="0" w:space="0" w:color="auto"/>
            <w:right w:val="none" w:sz="0" w:space="0" w:color="auto"/>
          </w:divBdr>
        </w:div>
        <w:div w:id="305161472">
          <w:marLeft w:val="360"/>
          <w:marRight w:val="0"/>
          <w:marTop w:val="200"/>
          <w:marBottom w:val="0"/>
          <w:divBdr>
            <w:top w:val="none" w:sz="0" w:space="0" w:color="auto"/>
            <w:left w:val="none" w:sz="0" w:space="0" w:color="auto"/>
            <w:bottom w:val="none" w:sz="0" w:space="0" w:color="auto"/>
            <w:right w:val="none" w:sz="0" w:space="0" w:color="auto"/>
          </w:divBdr>
        </w:div>
      </w:divsChild>
    </w:div>
    <w:div w:id="1510751831">
      <w:bodyDiv w:val="1"/>
      <w:marLeft w:val="0"/>
      <w:marRight w:val="0"/>
      <w:marTop w:val="0"/>
      <w:marBottom w:val="0"/>
      <w:divBdr>
        <w:top w:val="none" w:sz="0" w:space="0" w:color="auto"/>
        <w:left w:val="none" w:sz="0" w:space="0" w:color="auto"/>
        <w:bottom w:val="none" w:sz="0" w:space="0" w:color="auto"/>
        <w:right w:val="none" w:sz="0" w:space="0" w:color="auto"/>
      </w:divBdr>
      <w:divsChild>
        <w:div w:id="434445452">
          <w:marLeft w:val="0"/>
          <w:marRight w:val="0"/>
          <w:marTop w:val="200"/>
          <w:marBottom w:val="0"/>
          <w:divBdr>
            <w:top w:val="none" w:sz="0" w:space="0" w:color="auto"/>
            <w:left w:val="none" w:sz="0" w:space="0" w:color="auto"/>
            <w:bottom w:val="none" w:sz="0" w:space="0" w:color="auto"/>
            <w:right w:val="none" w:sz="0" w:space="0" w:color="auto"/>
          </w:divBdr>
        </w:div>
        <w:div w:id="1446001232">
          <w:marLeft w:val="0"/>
          <w:marRight w:val="0"/>
          <w:marTop w:val="200"/>
          <w:marBottom w:val="0"/>
          <w:divBdr>
            <w:top w:val="none" w:sz="0" w:space="0" w:color="auto"/>
            <w:left w:val="none" w:sz="0" w:space="0" w:color="auto"/>
            <w:bottom w:val="none" w:sz="0" w:space="0" w:color="auto"/>
            <w:right w:val="none" w:sz="0" w:space="0" w:color="auto"/>
          </w:divBdr>
        </w:div>
        <w:div w:id="2139761592">
          <w:marLeft w:val="0"/>
          <w:marRight w:val="0"/>
          <w:marTop w:val="200"/>
          <w:marBottom w:val="0"/>
          <w:divBdr>
            <w:top w:val="none" w:sz="0" w:space="0" w:color="auto"/>
            <w:left w:val="none" w:sz="0" w:space="0" w:color="auto"/>
            <w:bottom w:val="none" w:sz="0" w:space="0" w:color="auto"/>
            <w:right w:val="none" w:sz="0" w:space="0" w:color="auto"/>
          </w:divBdr>
        </w:div>
        <w:div w:id="799495657">
          <w:marLeft w:val="0"/>
          <w:marRight w:val="0"/>
          <w:marTop w:val="200"/>
          <w:marBottom w:val="0"/>
          <w:divBdr>
            <w:top w:val="none" w:sz="0" w:space="0" w:color="auto"/>
            <w:left w:val="none" w:sz="0" w:space="0" w:color="auto"/>
            <w:bottom w:val="none" w:sz="0" w:space="0" w:color="auto"/>
            <w:right w:val="none" w:sz="0" w:space="0" w:color="auto"/>
          </w:divBdr>
        </w:div>
        <w:div w:id="235667943">
          <w:marLeft w:val="0"/>
          <w:marRight w:val="0"/>
          <w:marTop w:val="200"/>
          <w:marBottom w:val="0"/>
          <w:divBdr>
            <w:top w:val="none" w:sz="0" w:space="0" w:color="auto"/>
            <w:left w:val="none" w:sz="0" w:space="0" w:color="auto"/>
            <w:bottom w:val="none" w:sz="0" w:space="0" w:color="auto"/>
            <w:right w:val="none" w:sz="0" w:space="0" w:color="auto"/>
          </w:divBdr>
        </w:div>
        <w:div w:id="1729573892">
          <w:marLeft w:val="0"/>
          <w:marRight w:val="0"/>
          <w:marTop w:val="200"/>
          <w:marBottom w:val="0"/>
          <w:divBdr>
            <w:top w:val="none" w:sz="0" w:space="0" w:color="auto"/>
            <w:left w:val="none" w:sz="0" w:space="0" w:color="auto"/>
            <w:bottom w:val="none" w:sz="0" w:space="0" w:color="auto"/>
            <w:right w:val="none" w:sz="0" w:space="0" w:color="auto"/>
          </w:divBdr>
        </w:div>
        <w:div w:id="2043436326">
          <w:marLeft w:val="0"/>
          <w:marRight w:val="0"/>
          <w:marTop w:val="200"/>
          <w:marBottom w:val="0"/>
          <w:divBdr>
            <w:top w:val="none" w:sz="0" w:space="0" w:color="auto"/>
            <w:left w:val="none" w:sz="0" w:space="0" w:color="auto"/>
            <w:bottom w:val="none" w:sz="0" w:space="0" w:color="auto"/>
            <w:right w:val="none" w:sz="0" w:space="0" w:color="auto"/>
          </w:divBdr>
        </w:div>
        <w:div w:id="1924797971">
          <w:marLeft w:val="0"/>
          <w:marRight w:val="0"/>
          <w:marTop w:val="200"/>
          <w:marBottom w:val="0"/>
          <w:divBdr>
            <w:top w:val="none" w:sz="0" w:space="0" w:color="auto"/>
            <w:left w:val="none" w:sz="0" w:space="0" w:color="auto"/>
            <w:bottom w:val="none" w:sz="0" w:space="0" w:color="auto"/>
            <w:right w:val="none" w:sz="0" w:space="0" w:color="auto"/>
          </w:divBdr>
        </w:div>
      </w:divsChild>
    </w:div>
    <w:div w:id="1858150235">
      <w:bodyDiv w:val="1"/>
      <w:marLeft w:val="0"/>
      <w:marRight w:val="0"/>
      <w:marTop w:val="0"/>
      <w:marBottom w:val="0"/>
      <w:divBdr>
        <w:top w:val="none" w:sz="0" w:space="0" w:color="auto"/>
        <w:left w:val="none" w:sz="0" w:space="0" w:color="auto"/>
        <w:bottom w:val="none" w:sz="0" w:space="0" w:color="auto"/>
        <w:right w:val="none" w:sz="0" w:space="0" w:color="auto"/>
      </w:divBdr>
      <w:divsChild>
        <w:div w:id="382753386">
          <w:marLeft w:val="0"/>
          <w:marRight w:val="0"/>
          <w:marTop w:val="200"/>
          <w:marBottom w:val="0"/>
          <w:divBdr>
            <w:top w:val="none" w:sz="0" w:space="0" w:color="auto"/>
            <w:left w:val="none" w:sz="0" w:space="0" w:color="auto"/>
            <w:bottom w:val="none" w:sz="0" w:space="0" w:color="auto"/>
            <w:right w:val="none" w:sz="0" w:space="0" w:color="auto"/>
          </w:divBdr>
        </w:div>
        <w:div w:id="1137917616">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A7711-3249-4629-BD2C-A87B0E9B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5</Pages>
  <Words>1312</Words>
  <Characters>6076</Characters>
  <Application>Microsoft Office Word</Application>
  <DocSecurity>0</DocSecurity>
  <Lines>106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5</cp:revision>
  <dcterms:created xsi:type="dcterms:W3CDTF">2020-08-22T22:43:00Z</dcterms:created>
  <dcterms:modified xsi:type="dcterms:W3CDTF">2020-08-26T21:17:00Z</dcterms:modified>
</cp:coreProperties>
</file>